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936" w:rsidRDefault="00440452" w:rsidP="00C81C1D">
      <w:pPr>
        <w:autoSpaceDE w:val="0"/>
        <w:autoSpaceDN w:val="0"/>
        <w:adjustRightInd w:val="0"/>
        <w:spacing w:after="240"/>
        <w:jc w:val="center"/>
        <w:rPr>
          <w:rFonts w:ascii="Arial,Bold" w:hAnsi="Arial,Bold" w:cs="Arial,Bold"/>
          <w:b/>
          <w:bCs/>
          <w:color w:val="000000"/>
          <w:sz w:val="32"/>
          <w:szCs w:val="32"/>
        </w:rPr>
      </w:pPr>
      <w:r>
        <w:rPr>
          <w:noProof/>
          <w:lang w:eastAsia="en-GB"/>
        </w:rPr>
        <w:drawing>
          <wp:anchor distT="0" distB="0" distL="114300" distR="114300" simplePos="0" relativeHeight="3" behindDoc="0" locked="0" layoutInCell="1" allowOverlap="1">
            <wp:simplePos x="0" y="0"/>
            <wp:positionH relativeFrom="column">
              <wp:posOffset>4339590</wp:posOffset>
            </wp:positionH>
            <wp:positionV relativeFrom="paragraph">
              <wp:posOffset>-400050</wp:posOffset>
            </wp:positionV>
            <wp:extent cx="1584960" cy="600075"/>
            <wp:effectExtent l="0" t="0" r="0" b="952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600075"/>
                    </a:xfrm>
                    <a:prstGeom prst="rect">
                      <a:avLst/>
                    </a:prstGeom>
                    <a:noFill/>
                  </pic:spPr>
                </pic:pic>
              </a:graphicData>
            </a:graphic>
          </wp:anchor>
        </w:drawing>
      </w:r>
      <w:r>
        <w:rPr>
          <w:noProof/>
          <w:lang w:eastAsia="en-GB"/>
        </w:rPr>
        <w:drawing>
          <wp:anchor distT="0" distB="0" distL="114300" distR="114300" simplePos="0" relativeHeight="4" behindDoc="0" locked="0" layoutInCell="1" allowOverlap="1">
            <wp:simplePos x="0" y="0"/>
            <wp:positionH relativeFrom="column">
              <wp:posOffset>-28575</wp:posOffset>
            </wp:positionH>
            <wp:positionV relativeFrom="paragraph">
              <wp:posOffset>-400050</wp:posOffset>
            </wp:positionV>
            <wp:extent cx="1634490" cy="671830"/>
            <wp:effectExtent l="0" t="0" r="381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671830"/>
                    </a:xfrm>
                    <a:prstGeom prst="rect">
                      <a:avLst/>
                    </a:prstGeom>
                    <a:noFill/>
                  </pic:spPr>
                </pic:pic>
              </a:graphicData>
            </a:graphic>
          </wp:anchor>
        </w:drawing>
      </w:r>
    </w:p>
    <w:p w:rsidR="00B60936" w:rsidRPr="005F4A17" w:rsidRDefault="00AE5963" w:rsidP="00AE5963">
      <w:pPr>
        <w:autoSpaceDE w:val="0"/>
        <w:autoSpaceDN w:val="0"/>
        <w:adjustRightInd w:val="0"/>
        <w:spacing w:after="240"/>
        <w:jc w:val="center"/>
        <w:rPr>
          <w:rFonts w:ascii="Arial,Bold" w:hAnsi="Arial,Bold" w:cs="Arial,Bold"/>
          <w:b/>
          <w:bCs/>
          <w:sz w:val="32"/>
          <w:szCs w:val="32"/>
        </w:rPr>
      </w:pPr>
      <w:r w:rsidRPr="005F4A17">
        <w:rPr>
          <w:rFonts w:ascii="Arial,Bold" w:hAnsi="Arial,Bold" w:cs="Arial,Bold"/>
          <w:b/>
          <w:bCs/>
          <w:sz w:val="32"/>
          <w:szCs w:val="32"/>
        </w:rPr>
        <w:t>Guidelines</w:t>
      </w:r>
      <w:r w:rsidR="00B60936" w:rsidRPr="005F4A17">
        <w:rPr>
          <w:rFonts w:ascii="Arial,Bold" w:hAnsi="Arial,Bold" w:cs="Arial,Bold"/>
          <w:b/>
          <w:bCs/>
          <w:sz w:val="32"/>
          <w:szCs w:val="32"/>
        </w:rPr>
        <w:t xml:space="preserve"> for the Evaluation of </w:t>
      </w:r>
      <w:r w:rsidRPr="005F4A17">
        <w:rPr>
          <w:rFonts w:ascii="Arial,Bold" w:hAnsi="Arial,Bold" w:cs="Arial,Bold"/>
          <w:b/>
          <w:bCs/>
          <w:sz w:val="32"/>
          <w:szCs w:val="32"/>
        </w:rPr>
        <w:t xml:space="preserve">                               </w:t>
      </w:r>
      <w:bookmarkStart w:id="0" w:name="_GoBack"/>
      <w:bookmarkEnd w:id="0"/>
      <w:r w:rsidRPr="005F4A17">
        <w:rPr>
          <w:rFonts w:ascii="Arial,Bold" w:hAnsi="Arial,Bold" w:cs="Arial,Bold"/>
          <w:b/>
          <w:bCs/>
          <w:sz w:val="32"/>
          <w:szCs w:val="32"/>
        </w:rPr>
        <w:t>Placement Learning Opportunities</w:t>
      </w:r>
    </w:p>
    <w:p w:rsidR="00B60936" w:rsidRPr="005F4A17" w:rsidRDefault="00B60936" w:rsidP="00C81C1D">
      <w:pPr>
        <w:autoSpaceDE w:val="0"/>
        <w:autoSpaceDN w:val="0"/>
        <w:adjustRightInd w:val="0"/>
        <w:spacing w:after="240"/>
        <w:jc w:val="both"/>
      </w:pPr>
      <w:r w:rsidRPr="00307D28">
        <w:t xml:space="preserve">The University of Bath has considerable experience in the effective management of student placements and has developed much good practice among its committed and high calibre team of placement staff.  There are differences between Faculties in the way they perform their placement management functions.  Good practice is shared </w:t>
      </w:r>
      <w:r>
        <w:t>between Faculties</w:t>
      </w:r>
      <w:r w:rsidRPr="00307D28">
        <w:t xml:space="preserve"> through the Placement Tutors Forum (PTF)</w:t>
      </w:r>
      <w:r>
        <w:t xml:space="preserve">.  The PTF is fostering increasing collaboration </w:t>
      </w:r>
      <w:r w:rsidRPr="00307D28">
        <w:t xml:space="preserve">and a Moodle page is being designed to assist with </w:t>
      </w:r>
      <w:r w:rsidRPr="005F4A17">
        <w:t xml:space="preserve">this.  </w:t>
      </w:r>
    </w:p>
    <w:p w:rsidR="00B60936" w:rsidRPr="005F4A17" w:rsidRDefault="00761FE1" w:rsidP="00C81C1D">
      <w:pPr>
        <w:autoSpaceDE w:val="0"/>
        <w:autoSpaceDN w:val="0"/>
        <w:adjustRightInd w:val="0"/>
        <w:spacing w:after="240"/>
        <w:jc w:val="both"/>
      </w:pPr>
      <w:r w:rsidRPr="005F4A17">
        <w:t>This document has</w:t>
      </w:r>
      <w:r w:rsidR="00B60936" w:rsidRPr="005F4A17">
        <w:t xml:space="preserve"> be</w:t>
      </w:r>
      <w:r w:rsidR="009D70D0" w:rsidRPr="005F4A17">
        <w:t>en written for the guidance of U</w:t>
      </w:r>
      <w:r w:rsidR="00B60936" w:rsidRPr="005F4A17">
        <w:t xml:space="preserve">niversity staff involved in placements but also address the roles of employers and students in </w:t>
      </w:r>
      <w:r w:rsidR="006061D8" w:rsidRPr="005F4A17">
        <w:t xml:space="preserve">the evaluation of placement learning opportunities.  Note that this document does </w:t>
      </w:r>
      <w:r w:rsidR="006061D8" w:rsidRPr="005F4A17">
        <w:rPr>
          <w:i/>
        </w:rPr>
        <w:t>not</w:t>
      </w:r>
      <w:r w:rsidR="006061D8" w:rsidRPr="005F4A17">
        <w:t xml:space="preserve"> address the assessment of students’ performance whilst on placement but </w:t>
      </w:r>
      <w:r w:rsidR="009413AE" w:rsidRPr="005F4A17">
        <w:t xml:space="preserve">rather </w:t>
      </w:r>
      <w:r w:rsidR="006061D8" w:rsidRPr="005F4A17">
        <w:t>the circumstances existing within individual placements that may help or hinder students’ learning processes.</w:t>
      </w:r>
    </w:p>
    <w:p w:rsidR="00761FE1" w:rsidRPr="005F4A17" w:rsidRDefault="004B5DDC" w:rsidP="00C81C1D">
      <w:pPr>
        <w:autoSpaceDE w:val="0"/>
        <w:autoSpaceDN w:val="0"/>
        <w:adjustRightInd w:val="0"/>
        <w:spacing w:after="240"/>
        <w:jc w:val="both"/>
      </w:pPr>
      <w:r w:rsidRPr="005F4A17">
        <w:t>S</w:t>
      </w:r>
      <w:r w:rsidR="00761FE1" w:rsidRPr="005F4A17">
        <w:t>ection</w:t>
      </w:r>
      <w:r w:rsidRPr="005F4A17">
        <w:t xml:space="preserve"> 1</w:t>
      </w:r>
      <w:r w:rsidR="00761FE1" w:rsidRPr="005F4A17">
        <w:t xml:space="preserve"> addresses placement learning, its promoters and possible inhibitors, and the differences between high quality and less-good placements, in terms of their potential for facilitating student learning.  </w:t>
      </w:r>
      <w:r w:rsidR="009413AE" w:rsidRPr="005F4A17">
        <w:t>Section 2</w:t>
      </w:r>
      <w:r w:rsidRPr="005F4A17">
        <w:t xml:space="preserve"> provides methods for in-depth evaluation of those few placements that may be problematic; it </w:t>
      </w:r>
      <w:r w:rsidR="00761FE1" w:rsidRPr="005F4A17">
        <w:t xml:space="preserve">includes frameworks for analysis of student feedback and models for </w:t>
      </w:r>
      <w:r w:rsidRPr="005F4A17">
        <w:t xml:space="preserve">simplifying and </w:t>
      </w:r>
      <w:r w:rsidR="00761FE1" w:rsidRPr="005F4A17">
        <w:t xml:space="preserve">illustrating the </w:t>
      </w:r>
      <w:r w:rsidRPr="005F4A17">
        <w:t>complexity of placement situations.</w:t>
      </w:r>
    </w:p>
    <w:p w:rsidR="00761FE1" w:rsidRPr="005F4A17" w:rsidRDefault="00761FE1" w:rsidP="00C81C1D">
      <w:pPr>
        <w:autoSpaceDE w:val="0"/>
        <w:autoSpaceDN w:val="0"/>
        <w:adjustRightInd w:val="0"/>
        <w:spacing w:after="240"/>
        <w:jc w:val="both"/>
        <w:rPr>
          <w:rFonts w:ascii="Arial,Bold" w:hAnsi="Arial,Bold" w:cs="Arial,Bold"/>
          <w:bCs/>
          <w:u w:val="single"/>
        </w:rPr>
      </w:pPr>
      <w:r w:rsidRPr="005F4A17">
        <w:rPr>
          <w:rFonts w:ascii="Arial,Bold" w:hAnsi="Arial,Bold" w:cs="Arial,Bold"/>
          <w:bCs/>
          <w:u w:val="single"/>
        </w:rPr>
        <w:t>SECTION 1</w:t>
      </w:r>
    </w:p>
    <w:p w:rsidR="00B60936" w:rsidRDefault="00B60936" w:rsidP="00C81C1D">
      <w:pPr>
        <w:autoSpaceDE w:val="0"/>
        <w:autoSpaceDN w:val="0"/>
        <w:adjustRightInd w:val="0"/>
        <w:spacing w:after="240"/>
        <w:jc w:val="both"/>
        <w:rPr>
          <w:rFonts w:ascii="Arial,Bold" w:hAnsi="Arial,Bold" w:cs="Arial,Bold"/>
          <w:b/>
          <w:bCs/>
          <w:color w:val="000000"/>
        </w:rPr>
      </w:pPr>
      <w:r>
        <w:rPr>
          <w:rFonts w:ascii="Arial,Bold" w:hAnsi="Arial,Bold" w:cs="Arial,Bold"/>
          <w:b/>
          <w:bCs/>
          <w:color w:val="000000"/>
        </w:rPr>
        <w:t>Placement learning</w:t>
      </w:r>
    </w:p>
    <w:p w:rsidR="00B60936" w:rsidRDefault="00B60936" w:rsidP="00C81C1D">
      <w:pPr>
        <w:autoSpaceDE w:val="0"/>
        <w:autoSpaceDN w:val="0"/>
        <w:adjustRightInd w:val="0"/>
        <w:spacing w:after="240"/>
        <w:jc w:val="both"/>
        <w:rPr>
          <w:color w:val="231F20"/>
        </w:rPr>
      </w:pPr>
      <w:r>
        <w:rPr>
          <w:color w:val="231F20"/>
        </w:rPr>
        <w:t>Before considering placement learning, it is necessary to define what it means to learn.  Historically, learning was viewed as a matter of behavioural changes in the learner demonstrated in response to external stimuli.  Nowadays, it is recognised that learning involves processes of change within the brain</w:t>
      </w:r>
      <w:r w:rsidR="005F4A17">
        <w:rPr>
          <w:color w:val="231F20"/>
        </w:rPr>
        <w:t>.</w:t>
      </w:r>
      <w:r>
        <w:rPr>
          <w:rStyle w:val="FootnoteReference"/>
          <w:color w:val="231F20"/>
        </w:rPr>
        <w:footnoteReference w:id="1"/>
      </w:r>
      <w:r>
        <w:rPr>
          <w:color w:val="231F20"/>
        </w:rPr>
        <w:t xml:space="preserve"> </w:t>
      </w:r>
    </w:p>
    <w:p w:rsidR="00B60936" w:rsidRDefault="00B60936" w:rsidP="00C81C1D">
      <w:pPr>
        <w:autoSpaceDE w:val="0"/>
        <w:autoSpaceDN w:val="0"/>
        <w:adjustRightInd w:val="0"/>
        <w:spacing w:after="240"/>
        <w:jc w:val="both"/>
        <w:rPr>
          <w:color w:val="231F20"/>
        </w:rPr>
      </w:pPr>
      <w:r>
        <w:rPr>
          <w:color w:val="231F20"/>
        </w:rPr>
        <w:t>The learning resulting from placements comes about through interactions between the work and environment that a student experiences on placement and their individual mental attributes (ability, personality, the impact of their previous experience, etc).</w:t>
      </w:r>
    </w:p>
    <w:p w:rsidR="009D70D0" w:rsidRDefault="00B60936" w:rsidP="00C81C1D">
      <w:pPr>
        <w:autoSpaceDE w:val="0"/>
        <w:autoSpaceDN w:val="0"/>
        <w:adjustRightInd w:val="0"/>
        <w:spacing w:after="240"/>
        <w:jc w:val="both"/>
        <w:rPr>
          <w:color w:val="231F20"/>
        </w:rPr>
      </w:pPr>
      <w:r>
        <w:rPr>
          <w:color w:val="231F20"/>
        </w:rPr>
        <w:t>Placement L</w:t>
      </w:r>
      <w:r w:rsidRPr="008A1261">
        <w:rPr>
          <w:color w:val="231F20"/>
        </w:rPr>
        <w:t xml:space="preserve">earning </w:t>
      </w:r>
      <w:r>
        <w:rPr>
          <w:color w:val="231F20"/>
        </w:rPr>
        <w:t>is learning achieved during a period (usually a year or si</w:t>
      </w:r>
      <w:r w:rsidR="006061D8">
        <w:rPr>
          <w:color w:val="231F20"/>
        </w:rPr>
        <w:t>x months) normally outside u</w:t>
      </w:r>
      <w:r>
        <w:rPr>
          <w:color w:val="231F20"/>
        </w:rPr>
        <w:t xml:space="preserve">niversity, either in the workplace or at another institution (e.g. a hospital, charitable organisation, academic institution), and where the learning outcomes are an intended part of </w:t>
      </w:r>
      <w:r w:rsidR="006061D8">
        <w:rPr>
          <w:color w:val="231F20"/>
        </w:rPr>
        <w:t>a</w:t>
      </w:r>
      <w:r>
        <w:rPr>
          <w:color w:val="231F20"/>
        </w:rPr>
        <w:t xml:space="preserve"> programme of study.  Placement</w:t>
      </w:r>
      <w:r w:rsidRPr="008A1261">
        <w:rPr>
          <w:color w:val="231F20"/>
        </w:rPr>
        <w:t xml:space="preserve"> </w:t>
      </w:r>
      <w:r>
        <w:rPr>
          <w:color w:val="231F20"/>
        </w:rPr>
        <w:t xml:space="preserve">learning </w:t>
      </w:r>
      <w:r w:rsidRPr="008A1261">
        <w:rPr>
          <w:color w:val="231F20"/>
        </w:rPr>
        <w:t>is usually assessed through the demonstration of reflective practice and appropriate learning outcomes</w:t>
      </w:r>
      <w:r>
        <w:rPr>
          <w:color w:val="231F20"/>
        </w:rPr>
        <w:t xml:space="preserve"> (see below)</w:t>
      </w:r>
      <w:r w:rsidRPr="008A1261">
        <w:rPr>
          <w:color w:val="231F20"/>
        </w:rPr>
        <w:t>.</w:t>
      </w:r>
    </w:p>
    <w:p w:rsidR="00B60936" w:rsidRPr="009D70D0" w:rsidRDefault="00B60936" w:rsidP="00C81C1D">
      <w:pPr>
        <w:autoSpaceDE w:val="0"/>
        <w:autoSpaceDN w:val="0"/>
        <w:adjustRightInd w:val="0"/>
        <w:spacing w:after="240"/>
        <w:jc w:val="both"/>
        <w:rPr>
          <w:color w:val="231F20"/>
        </w:rPr>
      </w:pPr>
      <w:r w:rsidRPr="009C520A">
        <w:rPr>
          <w:b/>
        </w:rPr>
        <w:lastRenderedPageBreak/>
        <w:t>The significance of placement learning</w:t>
      </w:r>
    </w:p>
    <w:p w:rsidR="006061D8" w:rsidRDefault="00B60936" w:rsidP="006061D8">
      <w:pPr>
        <w:pStyle w:val="ListParagraph"/>
        <w:autoSpaceDE w:val="0"/>
        <w:autoSpaceDN w:val="0"/>
        <w:adjustRightInd w:val="0"/>
        <w:spacing w:after="240"/>
        <w:ind w:left="0"/>
        <w:jc w:val="both"/>
      </w:pPr>
      <w:r w:rsidRPr="009C520A">
        <w:t xml:space="preserve">It is widely known (e.g. by the Association of Graduate Recruiters) that employers favour graduates who have experienced placements within their degree programmes.  In addition, University staff often witness the transformational effects of placements on students’ confidence and competence.  Students themselves </w:t>
      </w:r>
      <w:r>
        <w:t>have</w:t>
      </w:r>
      <w:r w:rsidR="00761FE1">
        <w:t xml:space="preserve"> r</w:t>
      </w:r>
      <w:r w:rsidRPr="009C520A">
        <w:t xml:space="preserve">eferred to </w:t>
      </w:r>
      <w:r>
        <w:t xml:space="preserve">the ‘massive importance’ of </w:t>
      </w:r>
      <w:r w:rsidRPr="009C520A">
        <w:t>placement</w:t>
      </w:r>
      <w:r>
        <w:t>s and reported that placements can be a ‘fantastic learning experience’</w:t>
      </w:r>
      <w:r w:rsidR="005F4A17">
        <w:t>.</w:t>
      </w:r>
      <w:r>
        <w:rPr>
          <w:rStyle w:val="FootnoteReference"/>
        </w:rPr>
        <w:footnoteReference w:id="2"/>
      </w:r>
      <w:r w:rsidR="006061D8">
        <w:t xml:space="preserve">  </w:t>
      </w:r>
      <w:r w:rsidRPr="009C520A">
        <w:t>One postdoc reflected that her undergraduate placement was</w:t>
      </w:r>
      <w:r w:rsidR="006061D8">
        <w:t>:</w:t>
      </w:r>
    </w:p>
    <w:p w:rsidR="006061D8" w:rsidRDefault="006061D8" w:rsidP="006061D8">
      <w:pPr>
        <w:pStyle w:val="ListParagraph"/>
        <w:autoSpaceDE w:val="0"/>
        <w:autoSpaceDN w:val="0"/>
        <w:adjustRightInd w:val="0"/>
        <w:spacing w:after="240"/>
        <w:ind w:left="0"/>
        <w:jc w:val="both"/>
      </w:pPr>
    </w:p>
    <w:p w:rsidR="00B60936" w:rsidRDefault="00B60936" w:rsidP="009D70D0">
      <w:pPr>
        <w:pStyle w:val="ListParagraph"/>
        <w:autoSpaceDE w:val="0"/>
        <w:autoSpaceDN w:val="0"/>
        <w:adjustRightInd w:val="0"/>
        <w:spacing w:after="240"/>
        <w:ind w:right="680"/>
        <w:jc w:val="both"/>
      </w:pPr>
      <w:proofErr w:type="gramStart"/>
      <w:r w:rsidRPr="009C520A">
        <w:t>‘STUPENDOUS in every way.</w:t>
      </w:r>
      <w:proofErr w:type="gramEnd"/>
      <w:r w:rsidRPr="009C520A">
        <w:t xml:space="preserve">  My approaches to experiments, calculation ability and problem solving all improved 100%.  I learnt how to communicate scientifically.  Without </w:t>
      </w:r>
      <w:r w:rsidRPr="003E6D64">
        <w:t>[my placement] I’m not sure how good a scientist I’d be’.</w:t>
      </w:r>
    </w:p>
    <w:p w:rsidR="00B60936" w:rsidRPr="003E6D64" w:rsidRDefault="00B60936" w:rsidP="003E6D64">
      <w:pPr>
        <w:autoSpaceDE w:val="0"/>
        <w:autoSpaceDN w:val="0"/>
        <w:adjustRightInd w:val="0"/>
        <w:spacing w:after="240"/>
        <w:jc w:val="both"/>
      </w:pPr>
      <w:r w:rsidRPr="003E6D64">
        <w:t xml:space="preserve">It appears that placements can make a highly significant contribution to the learning achieved by </w:t>
      </w:r>
      <w:smartTag w:uri="urn:schemas-microsoft-com:office:smarttags" w:element="PlaceType">
        <w:smartTag w:uri="urn:schemas-microsoft-com:office:smarttags" w:element="place">
          <w:smartTag w:uri="urn:schemas-microsoft-com:office:smarttags" w:element="PlaceType">
            <w:r w:rsidRPr="003E6D64">
              <w:t>University</w:t>
            </w:r>
          </w:smartTag>
          <w:r w:rsidRPr="003E6D64">
            <w:t xml:space="preserve"> of </w:t>
          </w:r>
          <w:smartTag w:uri="urn:schemas-microsoft-com:office:smarttags" w:element="PlaceName">
            <w:r w:rsidRPr="003E6D64">
              <w:t>Bath</w:t>
            </w:r>
          </w:smartTag>
        </w:smartTag>
      </w:smartTag>
      <w:r w:rsidRPr="003E6D64">
        <w:t xml:space="preserve"> graduates.</w:t>
      </w:r>
    </w:p>
    <w:p w:rsidR="00B60936" w:rsidRPr="008A1261" w:rsidRDefault="00B60936" w:rsidP="00C81C1D">
      <w:pPr>
        <w:autoSpaceDE w:val="0"/>
        <w:autoSpaceDN w:val="0"/>
        <w:adjustRightInd w:val="0"/>
        <w:spacing w:after="240"/>
        <w:jc w:val="both"/>
        <w:rPr>
          <w:rFonts w:ascii="Arial,Bold" w:hAnsi="Arial,Bold" w:cs="Arial,Bold"/>
          <w:b/>
          <w:bCs/>
        </w:rPr>
      </w:pPr>
      <w:r>
        <w:rPr>
          <w:rFonts w:ascii="Arial,Bold" w:hAnsi="Arial,Bold" w:cs="Arial,Bold"/>
          <w:b/>
          <w:bCs/>
        </w:rPr>
        <w:t>Promoters and inhibitors of placement learning</w:t>
      </w:r>
    </w:p>
    <w:p w:rsidR="00B60936" w:rsidRDefault="00B60936" w:rsidP="00C81C1D">
      <w:pPr>
        <w:autoSpaceDE w:val="0"/>
        <w:autoSpaceDN w:val="0"/>
        <w:adjustRightInd w:val="0"/>
        <w:spacing w:after="240"/>
        <w:jc w:val="both"/>
      </w:pPr>
      <w:r w:rsidRPr="008A1261">
        <w:t xml:space="preserve">Placement learning comes about through students’ engagement with </w:t>
      </w:r>
      <w:r>
        <w:t xml:space="preserve">activities </w:t>
      </w:r>
      <w:r w:rsidRPr="008A1261">
        <w:t>that they</w:t>
      </w:r>
      <w:r>
        <w:t xml:space="preserve"> </w:t>
      </w:r>
      <w:r w:rsidRPr="008A1261">
        <w:t>find interesting, va</w:t>
      </w:r>
      <w:r>
        <w:t>ried and somewhat challenging.  I</w:t>
      </w:r>
      <w:r w:rsidRPr="008A1261">
        <w:t>t is facilitated by supportive environments</w:t>
      </w:r>
      <w:r>
        <w:t xml:space="preserve"> in which</w:t>
      </w:r>
      <w:r w:rsidRPr="008A1261">
        <w:t xml:space="preserve"> students feel </w:t>
      </w:r>
      <w:r>
        <w:t xml:space="preserve">secure and </w:t>
      </w:r>
      <w:r w:rsidRPr="008A1261">
        <w:t>valued. Students are most likely to engage when they have their own</w:t>
      </w:r>
      <w:r>
        <w:t xml:space="preserve"> </w:t>
      </w:r>
      <w:r w:rsidRPr="008A1261">
        <w:t>work or project and when there is ample supervision initially, but more autonomy as they</w:t>
      </w:r>
      <w:r>
        <w:t xml:space="preserve"> </w:t>
      </w:r>
      <w:r w:rsidRPr="008A1261">
        <w:t>become experienced</w:t>
      </w:r>
      <w:r>
        <w:t>. Under such circumstances, students</w:t>
      </w:r>
      <w:r w:rsidRPr="008A1261">
        <w:t xml:space="preserve"> are able to develop academically,</w:t>
      </w:r>
      <w:r>
        <w:t xml:space="preserve"> </w:t>
      </w:r>
      <w:r w:rsidRPr="008A1261">
        <w:t xml:space="preserve">professionally and personally. </w:t>
      </w:r>
    </w:p>
    <w:p w:rsidR="00B60936" w:rsidRDefault="00B60936" w:rsidP="00C81C1D">
      <w:pPr>
        <w:autoSpaceDE w:val="0"/>
        <w:autoSpaceDN w:val="0"/>
        <w:adjustRightInd w:val="0"/>
        <w:spacing w:after="240"/>
        <w:jc w:val="both"/>
      </w:pPr>
      <w:r>
        <w:t>Placement learning can be inhibited when students are bored by mundane or repetitive activities where they have no control over their work.  Other barriers to learning are poor or absent supervision, and negativity or a lack of support from colleagues.  In addition, it has been demonstrated through recent research that emotions play an important role in learning.  Emotions are significant because brain chemistry varies depending on the student’s emotional state within their learning environment.  If a student is seriously unhappy, or over-stressed by excessive workload or placement work that is above their capability to achieve, this impacts adversely on their ability to learn</w:t>
      </w:r>
      <w:r w:rsidR="005F4A17">
        <w:t>.</w:t>
      </w:r>
      <w:r>
        <w:rPr>
          <w:rStyle w:val="FootnoteReference"/>
        </w:rPr>
        <w:footnoteReference w:id="3"/>
      </w:r>
    </w:p>
    <w:p w:rsidR="00B60936" w:rsidRDefault="00B60936" w:rsidP="00C81C1D">
      <w:pPr>
        <w:autoSpaceDE w:val="0"/>
        <w:autoSpaceDN w:val="0"/>
        <w:adjustRightInd w:val="0"/>
        <w:spacing w:after="240"/>
        <w:jc w:val="both"/>
        <w:rPr>
          <w:b/>
        </w:rPr>
      </w:pPr>
      <w:r>
        <w:rPr>
          <w:b/>
        </w:rPr>
        <w:t>Placement</w:t>
      </w:r>
      <w:r w:rsidRPr="00306267">
        <w:rPr>
          <w:b/>
        </w:rPr>
        <w:t xml:space="preserve"> </w:t>
      </w:r>
      <w:r w:rsidRPr="00B90CD1">
        <w:rPr>
          <w:b/>
        </w:rPr>
        <w:t>quality</w:t>
      </w:r>
    </w:p>
    <w:p w:rsidR="00B60936" w:rsidRPr="00E32BAE" w:rsidRDefault="00B60936" w:rsidP="00C81C1D">
      <w:pPr>
        <w:autoSpaceDE w:val="0"/>
        <w:autoSpaceDN w:val="0"/>
        <w:adjustRightInd w:val="0"/>
        <w:spacing w:after="240"/>
        <w:jc w:val="both"/>
        <w:rPr>
          <w:b/>
        </w:rPr>
      </w:pPr>
      <w:r>
        <w:t xml:space="preserve">There are very many variables between different placement situations (including the nature of the placement work, host institution, supervisor/line manager, colleagues, </w:t>
      </w:r>
      <w:proofErr w:type="gramStart"/>
      <w:r>
        <w:t>support</w:t>
      </w:r>
      <w:proofErr w:type="gramEnd"/>
      <w:r>
        <w:t xml:space="preserve"> for learning/understanding, support for students as individuals) and therefore </w:t>
      </w:r>
      <w:r>
        <w:lastRenderedPageBreak/>
        <w:t xml:space="preserve">differences in the extent to which placements facilitate student learning, i.e. there are </w:t>
      </w:r>
      <w:r w:rsidR="009A10A0">
        <w:t xml:space="preserve">inevitably some </w:t>
      </w:r>
      <w:r>
        <w:t xml:space="preserve">variations in placement quality.  </w:t>
      </w:r>
    </w:p>
    <w:p w:rsidR="00B60936" w:rsidRDefault="00B60936" w:rsidP="001F51C8">
      <w:pPr>
        <w:autoSpaceDE w:val="0"/>
        <w:autoSpaceDN w:val="0"/>
        <w:adjustRightInd w:val="0"/>
        <w:spacing w:after="240"/>
        <w:jc w:val="both"/>
        <w:rPr>
          <w:b/>
        </w:rPr>
      </w:pPr>
      <w:r>
        <w:t>High quality placements provide varied work experiences at the junior professional level, supervision appropriate to the needs of the student and support for the student, both as a learner and as an individual.   The University aims to ensure high quality placements, appropriate to the individual student, in terms of helping them to achieve their intended learning outcomes.</w:t>
      </w:r>
    </w:p>
    <w:p w:rsidR="00B60936" w:rsidRPr="00013A24" w:rsidRDefault="00B60936" w:rsidP="00C81C1D">
      <w:pPr>
        <w:autoSpaceDE w:val="0"/>
        <w:autoSpaceDN w:val="0"/>
        <w:adjustRightInd w:val="0"/>
        <w:spacing w:after="240"/>
        <w:jc w:val="both"/>
        <w:rPr>
          <w:b/>
        </w:rPr>
      </w:pPr>
      <w:r w:rsidRPr="00013A24">
        <w:rPr>
          <w:b/>
        </w:rPr>
        <w:t>EVALUATION OF PLACEMENT</w:t>
      </w:r>
      <w:r w:rsidR="004B1A70">
        <w:rPr>
          <w:b/>
        </w:rPr>
        <w:t xml:space="preserve"> LEARNING OPPORTUNITIES</w:t>
      </w:r>
    </w:p>
    <w:p w:rsidR="00B60936" w:rsidRDefault="00B60936" w:rsidP="00C81C1D">
      <w:pPr>
        <w:autoSpaceDE w:val="0"/>
        <w:autoSpaceDN w:val="0"/>
        <w:adjustRightInd w:val="0"/>
        <w:spacing w:after="240"/>
        <w:jc w:val="both"/>
      </w:pPr>
      <w:r>
        <w:t>There are three stakeholders involved in the evaluation of placements; the University (its academics and placement professionals), host institutions/employers and placement students each have an important role to play.</w:t>
      </w:r>
    </w:p>
    <w:p w:rsidR="00B60936" w:rsidRPr="00013A24" w:rsidRDefault="00B60936" w:rsidP="00C81C1D">
      <w:pPr>
        <w:autoSpaceDE w:val="0"/>
        <w:autoSpaceDN w:val="0"/>
        <w:adjustRightInd w:val="0"/>
        <w:spacing w:after="240"/>
        <w:jc w:val="both"/>
        <w:rPr>
          <w:b/>
        </w:rPr>
      </w:pPr>
      <w:r w:rsidRPr="00013A24">
        <w:rPr>
          <w:b/>
        </w:rPr>
        <w:t xml:space="preserve">The </w:t>
      </w:r>
      <w:r>
        <w:rPr>
          <w:b/>
        </w:rPr>
        <w:t>r</w:t>
      </w:r>
      <w:r w:rsidRPr="00013A24">
        <w:rPr>
          <w:b/>
        </w:rPr>
        <w:t xml:space="preserve">ole of </w:t>
      </w:r>
      <w:r>
        <w:rPr>
          <w:b/>
        </w:rPr>
        <w:t xml:space="preserve">the </w:t>
      </w:r>
      <w:r w:rsidRPr="00013A24">
        <w:rPr>
          <w:b/>
        </w:rPr>
        <w:t xml:space="preserve">University </w:t>
      </w:r>
      <w:r>
        <w:rPr>
          <w:b/>
        </w:rPr>
        <w:t>in placement evaluation</w:t>
      </w:r>
    </w:p>
    <w:p w:rsidR="00B60936" w:rsidRDefault="00B60936" w:rsidP="00C81C1D">
      <w:pPr>
        <w:jc w:val="both"/>
      </w:pPr>
      <w:r>
        <w:t>In order to achieve high quality placements, where student learning is facilitated effectively, information is required in a number of categories and at different stages of the placement process.</w:t>
      </w:r>
    </w:p>
    <w:p w:rsidR="00B60936" w:rsidRDefault="00B60936" w:rsidP="00C81C1D">
      <w:pPr>
        <w:jc w:val="both"/>
      </w:pPr>
    </w:p>
    <w:p w:rsidR="00B60936" w:rsidRDefault="00B60936" w:rsidP="00C81C1D">
      <w:pPr>
        <w:jc w:val="both"/>
      </w:pPr>
      <w:r>
        <w:rPr>
          <w:u w:val="single"/>
        </w:rPr>
        <w:t>Pre-placement evaluation</w:t>
      </w:r>
    </w:p>
    <w:p w:rsidR="00B60936" w:rsidRDefault="00B60936" w:rsidP="00C81C1D">
      <w:pPr>
        <w:jc w:val="both"/>
      </w:pPr>
    </w:p>
    <w:p w:rsidR="00B60936" w:rsidRDefault="00B60936" w:rsidP="00C81C1D">
      <w:pPr>
        <w:jc w:val="both"/>
      </w:pPr>
      <w:r>
        <w:t xml:space="preserve">Placement </w:t>
      </w:r>
      <w:proofErr w:type="gramStart"/>
      <w:r>
        <w:t>staff require</w:t>
      </w:r>
      <w:proofErr w:type="gramEnd"/>
      <w:r>
        <w:t xml:space="preserve"> information on the following</w:t>
      </w:r>
      <w:r w:rsidR="009A10A0">
        <w:t xml:space="preserve"> when evaluating potential placement opportunities</w:t>
      </w:r>
      <w:r>
        <w:t>:</w:t>
      </w:r>
    </w:p>
    <w:p w:rsidR="00B60936" w:rsidRDefault="00B60936" w:rsidP="00C81C1D">
      <w:pPr>
        <w:jc w:val="both"/>
      </w:pPr>
    </w:p>
    <w:p w:rsidR="00B60936" w:rsidRDefault="00B60936" w:rsidP="00C81C1D">
      <w:pPr>
        <w:pStyle w:val="ListParagraph"/>
        <w:numPr>
          <w:ilvl w:val="0"/>
          <w:numId w:val="5"/>
        </w:numPr>
        <w:jc w:val="both"/>
        <w:rPr>
          <w:u w:val="single"/>
        </w:rPr>
      </w:pPr>
      <w:r>
        <w:t>T</w:t>
      </w:r>
      <w:r w:rsidRPr="00C81C1D">
        <w:t>he placement provider/host institution</w:t>
      </w:r>
      <w:r>
        <w:t>.</w:t>
      </w:r>
    </w:p>
    <w:p w:rsidR="00B60936" w:rsidRPr="00353235" w:rsidRDefault="00B60936" w:rsidP="00C81C1D">
      <w:pPr>
        <w:pStyle w:val="ListParagraph"/>
        <w:jc w:val="both"/>
        <w:rPr>
          <w:u w:val="single"/>
        </w:rPr>
      </w:pPr>
    </w:p>
    <w:p w:rsidR="00B60936" w:rsidRDefault="00B60936" w:rsidP="00C81C1D">
      <w:pPr>
        <w:pStyle w:val="ListParagraph"/>
        <w:numPr>
          <w:ilvl w:val="0"/>
          <w:numId w:val="4"/>
        </w:numPr>
        <w:jc w:val="both"/>
      </w:pPr>
      <w:r>
        <w:t>The nature of the company or institution</w:t>
      </w:r>
    </w:p>
    <w:p w:rsidR="00B60936" w:rsidRDefault="00B60936" w:rsidP="00C81C1D">
      <w:pPr>
        <w:pStyle w:val="ListParagraph"/>
        <w:numPr>
          <w:ilvl w:val="0"/>
          <w:numId w:val="4"/>
        </w:numPr>
        <w:jc w:val="both"/>
      </w:pPr>
      <w:r>
        <w:t>The nature of placement work envisaged</w:t>
      </w:r>
    </w:p>
    <w:p w:rsidR="00B60936" w:rsidRDefault="00B60936" w:rsidP="00C81C1D">
      <w:pPr>
        <w:pStyle w:val="ListParagraph"/>
        <w:numPr>
          <w:ilvl w:val="0"/>
          <w:numId w:val="4"/>
        </w:numPr>
        <w:jc w:val="both"/>
      </w:pPr>
      <w:r>
        <w:t>The role and status of the student while on placement</w:t>
      </w:r>
    </w:p>
    <w:p w:rsidR="00B60936" w:rsidRDefault="00B60936" w:rsidP="00C81C1D">
      <w:pPr>
        <w:pStyle w:val="ListParagraph"/>
        <w:numPr>
          <w:ilvl w:val="0"/>
          <w:numId w:val="4"/>
        </w:numPr>
        <w:jc w:val="both"/>
      </w:pPr>
      <w:r>
        <w:t>The likely nature of supervision</w:t>
      </w:r>
    </w:p>
    <w:p w:rsidR="00B60936" w:rsidRPr="00E75B19" w:rsidRDefault="00B60936" w:rsidP="00C81C1D">
      <w:pPr>
        <w:pStyle w:val="ListParagraph"/>
        <w:numPr>
          <w:ilvl w:val="0"/>
          <w:numId w:val="4"/>
        </w:numPr>
        <w:jc w:val="both"/>
      </w:pPr>
      <w:r>
        <w:t>The support for learning, e.g.</w:t>
      </w:r>
      <w:r w:rsidRPr="004078C1">
        <w:t xml:space="preserve"> </w:t>
      </w:r>
      <w:r>
        <w:t xml:space="preserve">induction, teaching/training provision, </w:t>
      </w:r>
      <w:r w:rsidRPr="004078C1">
        <w:t xml:space="preserve">library </w:t>
      </w:r>
      <w:r w:rsidRPr="00E75B19">
        <w:t>and</w:t>
      </w:r>
      <w:r>
        <w:t>/or</w:t>
      </w:r>
      <w:r w:rsidRPr="00E75B19">
        <w:t xml:space="preserve"> computing </w:t>
      </w:r>
      <w:r>
        <w:t>facilities available for the student</w:t>
      </w:r>
    </w:p>
    <w:p w:rsidR="00B60936" w:rsidRPr="00E75B19" w:rsidRDefault="00B60936" w:rsidP="00C81C1D">
      <w:pPr>
        <w:pStyle w:val="ListParagraph"/>
        <w:numPr>
          <w:ilvl w:val="0"/>
          <w:numId w:val="4"/>
        </w:numPr>
        <w:jc w:val="both"/>
      </w:pPr>
      <w:r>
        <w:t>T</w:t>
      </w:r>
      <w:r w:rsidRPr="00E75B19">
        <w:t xml:space="preserve">he </w:t>
      </w:r>
      <w:r>
        <w:t>culture of the host institution:</w:t>
      </w:r>
      <w:r w:rsidRPr="00E75B19">
        <w:t xml:space="preserve"> </w:t>
      </w:r>
      <w:r>
        <w:t>I</w:t>
      </w:r>
      <w:r w:rsidRPr="00E75B19">
        <w:t>s it supportive of students as individuals?</w:t>
      </w:r>
    </w:p>
    <w:p w:rsidR="00B60936" w:rsidRPr="00E75B19" w:rsidRDefault="00B60936" w:rsidP="00C81C1D">
      <w:pPr>
        <w:pStyle w:val="ListParagraph"/>
        <w:numPr>
          <w:ilvl w:val="0"/>
          <w:numId w:val="4"/>
        </w:numPr>
        <w:autoSpaceDE w:val="0"/>
        <w:autoSpaceDN w:val="0"/>
        <w:adjustRightInd w:val="0"/>
        <w:spacing w:after="240"/>
        <w:jc w:val="both"/>
      </w:pPr>
      <w:r>
        <w:t>Also, if appropriate: Will</w:t>
      </w:r>
      <w:r w:rsidRPr="00E75B19">
        <w:t xml:space="preserve"> the placement fulfil the requirements of relevant professional, statutory and </w:t>
      </w:r>
      <w:r>
        <w:t>regulatory bodies?</w:t>
      </w:r>
    </w:p>
    <w:p w:rsidR="00B60936" w:rsidRDefault="00B60936" w:rsidP="00C81C1D">
      <w:pPr>
        <w:pStyle w:val="ListParagraph"/>
        <w:ind w:left="1080"/>
        <w:jc w:val="both"/>
      </w:pPr>
    </w:p>
    <w:p w:rsidR="00B60936" w:rsidRPr="00353235" w:rsidRDefault="00B60936" w:rsidP="00C81C1D">
      <w:pPr>
        <w:pStyle w:val="ListParagraph"/>
        <w:numPr>
          <w:ilvl w:val="0"/>
          <w:numId w:val="5"/>
        </w:numPr>
        <w:jc w:val="both"/>
        <w:rPr>
          <w:u w:val="single"/>
        </w:rPr>
      </w:pPr>
      <w:r>
        <w:t>T</w:t>
      </w:r>
      <w:r w:rsidRPr="00C81C1D">
        <w:t>he student</w:t>
      </w:r>
      <w:r w:rsidRPr="000A0E5B">
        <w:t>:</w:t>
      </w:r>
    </w:p>
    <w:p w:rsidR="00B60936" w:rsidRDefault="00B60936" w:rsidP="00C81C1D">
      <w:pPr>
        <w:pStyle w:val="ListParagraph"/>
        <w:jc w:val="both"/>
      </w:pPr>
    </w:p>
    <w:p w:rsidR="00B60936" w:rsidRDefault="00B60936" w:rsidP="00C81C1D">
      <w:pPr>
        <w:pStyle w:val="ListParagraph"/>
        <w:numPr>
          <w:ilvl w:val="0"/>
          <w:numId w:val="6"/>
        </w:numPr>
        <w:jc w:val="both"/>
      </w:pPr>
      <w:r>
        <w:t>The student’s ability and achievements to date</w:t>
      </w:r>
    </w:p>
    <w:p w:rsidR="00B60936" w:rsidRDefault="00B60936" w:rsidP="00C81C1D">
      <w:pPr>
        <w:pStyle w:val="ListParagraph"/>
        <w:numPr>
          <w:ilvl w:val="0"/>
          <w:numId w:val="6"/>
        </w:numPr>
        <w:jc w:val="both"/>
      </w:pPr>
      <w:r>
        <w:t>Their previous experience</w:t>
      </w:r>
    </w:p>
    <w:p w:rsidR="00B60936" w:rsidRDefault="00B60936" w:rsidP="00C81C1D">
      <w:pPr>
        <w:pStyle w:val="ListParagraph"/>
        <w:numPr>
          <w:ilvl w:val="0"/>
          <w:numId w:val="6"/>
        </w:numPr>
        <w:jc w:val="both"/>
      </w:pPr>
      <w:r>
        <w:t>Their discipline- and work-related preferences</w:t>
      </w:r>
    </w:p>
    <w:p w:rsidR="00B60936" w:rsidRDefault="00B60936" w:rsidP="00C81C1D">
      <w:pPr>
        <w:pStyle w:val="ListParagraph"/>
        <w:numPr>
          <w:ilvl w:val="0"/>
          <w:numId w:val="6"/>
        </w:numPr>
        <w:jc w:val="both"/>
      </w:pPr>
      <w:r>
        <w:t>Any special support requirements they may have</w:t>
      </w:r>
    </w:p>
    <w:p w:rsidR="00B60936" w:rsidRDefault="00B60936" w:rsidP="00C81C1D">
      <w:pPr>
        <w:pStyle w:val="ListParagraph"/>
        <w:numPr>
          <w:ilvl w:val="0"/>
          <w:numId w:val="6"/>
        </w:numPr>
        <w:jc w:val="both"/>
      </w:pPr>
      <w:r>
        <w:t>In general terms, their personality.  Is the student shy or outgoing, dependent or independent?</w:t>
      </w:r>
    </w:p>
    <w:p w:rsidR="00B60936" w:rsidRDefault="00B60936" w:rsidP="00C81C1D">
      <w:pPr>
        <w:pStyle w:val="ListParagraph"/>
        <w:ind w:left="0"/>
        <w:jc w:val="both"/>
      </w:pPr>
    </w:p>
    <w:p w:rsidR="00B60936" w:rsidRDefault="00B60936" w:rsidP="00C81C1D">
      <w:pPr>
        <w:pStyle w:val="ListParagraph"/>
        <w:ind w:left="0"/>
        <w:jc w:val="both"/>
      </w:pPr>
      <w:r>
        <w:t xml:space="preserve">Many institutions have hosted </w:t>
      </w:r>
      <w:smartTag w:uri="urn:schemas-microsoft-com:office:smarttags" w:element="PlaceType">
        <w:smartTag w:uri="urn:schemas-microsoft-com:office:smarttags" w:element="place">
          <w:smartTag w:uri="urn:schemas-microsoft-com:office:smarttags" w:element="PlaceType">
            <w:r>
              <w:t>University</w:t>
            </w:r>
          </w:smartTag>
          <w:r>
            <w:t xml:space="preserve"> of </w:t>
          </w:r>
          <w:smartTag w:uri="urn:schemas-microsoft-com:office:smarttags" w:element="PlaceName">
            <w:r>
              <w:t>Bath</w:t>
            </w:r>
          </w:smartTag>
        </w:smartTag>
      </w:smartTag>
      <w:r>
        <w:t xml:space="preserve"> students for many years and considerable information and experience of providers already exists within Faculties.  </w:t>
      </w:r>
      <w:r>
        <w:lastRenderedPageBreak/>
        <w:t>Such information can be supplemented and updated and new information obtained through visits to host institutions and/or meetings with employers, by telephone or through written communications (on paper, through email, websites etc) or through staff and students.  Information on students can be obtained through departmental records, questionnaires, interviews and email.</w:t>
      </w:r>
    </w:p>
    <w:p w:rsidR="00B60936" w:rsidRDefault="00B60936" w:rsidP="00C81C1D">
      <w:pPr>
        <w:pStyle w:val="ListParagraph"/>
        <w:ind w:left="0"/>
        <w:jc w:val="both"/>
      </w:pPr>
    </w:p>
    <w:p w:rsidR="00B60936" w:rsidRDefault="00B60936" w:rsidP="00C81C1D">
      <w:pPr>
        <w:pStyle w:val="ListParagraph"/>
        <w:ind w:left="0"/>
        <w:jc w:val="both"/>
      </w:pPr>
      <w:r>
        <w:t xml:space="preserve">With this information in hand, experienced placement staff are in a position to make informed judgments about the probable quality of the placements, the likely match or </w:t>
      </w:r>
      <w:proofErr w:type="spellStart"/>
      <w:r>
        <w:t>mis</w:t>
      </w:r>
      <w:proofErr w:type="spellEnd"/>
      <w:r>
        <w:t>-match between individual students and placements and whether or not a student is likely to be happy and thrive (or to languish and fail) in a given placement situation.  A few potential placements may be rejected at this stage as being unlikely to offer appropriate learning opportunities.</w:t>
      </w:r>
    </w:p>
    <w:p w:rsidR="00B60936" w:rsidRDefault="00B60936" w:rsidP="00C81C1D">
      <w:pPr>
        <w:jc w:val="both"/>
        <w:rPr>
          <w:u w:val="single"/>
        </w:rPr>
      </w:pPr>
    </w:p>
    <w:p w:rsidR="00B60936" w:rsidRDefault="00B60936" w:rsidP="00C81C1D">
      <w:pPr>
        <w:jc w:val="both"/>
        <w:rPr>
          <w:color w:val="FF0000"/>
        </w:rPr>
      </w:pPr>
      <w:r w:rsidRPr="00BC667C">
        <w:t>In the vast majority of case</w:t>
      </w:r>
      <w:r>
        <w:t>s</w:t>
      </w:r>
      <w:r w:rsidRPr="00BC667C">
        <w:t xml:space="preserve">, a placement that </w:t>
      </w:r>
      <w:r>
        <w:t>appears</w:t>
      </w:r>
      <w:r w:rsidRPr="00BC667C">
        <w:t xml:space="preserve"> in advance </w:t>
      </w:r>
      <w:r>
        <w:t xml:space="preserve">to be of high quality will run smoothly </w:t>
      </w:r>
      <w:r w:rsidRPr="00D7293D">
        <w:t>throughout and the learning outcomes that were anticipated for t</w:t>
      </w:r>
      <w:r>
        <w:t xml:space="preserve">he student are likely to be </w:t>
      </w:r>
      <w:r w:rsidRPr="00D7293D">
        <w:t>met or exceeded.</w:t>
      </w:r>
    </w:p>
    <w:p w:rsidR="00B60936" w:rsidRDefault="00B60936" w:rsidP="00C81C1D">
      <w:pPr>
        <w:jc w:val="both"/>
        <w:rPr>
          <w:color w:val="FF0000"/>
        </w:rPr>
      </w:pPr>
    </w:p>
    <w:p w:rsidR="00B60936" w:rsidRDefault="00B60936" w:rsidP="00C81C1D">
      <w:pPr>
        <w:jc w:val="both"/>
        <w:rPr>
          <w:u w:val="single"/>
        </w:rPr>
      </w:pPr>
      <w:r>
        <w:rPr>
          <w:u w:val="single"/>
        </w:rPr>
        <w:t>Evaluation during placements</w:t>
      </w:r>
    </w:p>
    <w:p w:rsidR="00B60936" w:rsidRPr="001018A9" w:rsidRDefault="00B60936" w:rsidP="00C81C1D">
      <w:pPr>
        <w:jc w:val="both"/>
        <w:rPr>
          <w:u w:val="single"/>
        </w:rPr>
      </w:pPr>
    </w:p>
    <w:p w:rsidR="00B60936" w:rsidRPr="001018A9" w:rsidRDefault="00B60936" w:rsidP="00C81C1D">
      <w:pPr>
        <w:autoSpaceDE w:val="0"/>
        <w:autoSpaceDN w:val="0"/>
        <w:adjustRightInd w:val="0"/>
        <w:spacing w:after="240"/>
        <w:jc w:val="both"/>
      </w:pPr>
      <w:r>
        <w:t>While the majority of placements are of high quality, r</w:t>
      </w:r>
      <w:r w:rsidRPr="001018A9">
        <w:t xml:space="preserve">esearch conducted at </w:t>
      </w:r>
      <w:r>
        <w:t xml:space="preserve">(but independently of) </w:t>
      </w:r>
      <w:r w:rsidRPr="001018A9">
        <w:t xml:space="preserve">the </w:t>
      </w:r>
      <w:smartTag w:uri="urn:schemas-microsoft-com:office:smarttags" w:element="PlaceType">
        <w:smartTag w:uri="urn:schemas-microsoft-com:office:smarttags" w:element="place">
          <w:r w:rsidRPr="001018A9">
            <w:t>University</w:t>
          </w:r>
        </w:smartTag>
        <w:r w:rsidRPr="001018A9">
          <w:t xml:space="preserve"> of </w:t>
        </w:r>
        <w:smartTag w:uri="urn:schemas-microsoft-com:office:smarttags" w:element="PlaceName">
          <w:r w:rsidRPr="001018A9">
            <w:t>Bath</w:t>
          </w:r>
        </w:smartTag>
      </w:smartTag>
      <w:r w:rsidRPr="001018A9">
        <w:t xml:space="preserve"> has demonstrated that, despite assiduous pre-evaluation, a </w:t>
      </w:r>
      <w:r>
        <w:t>significant percentage</w:t>
      </w:r>
      <w:r w:rsidRPr="001018A9">
        <w:t xml:space="preserve"> of placements may </w:t>
      </w:r>
      <w:r>
        <w:t>differ from</w:t>
      </w:r>
      <w:r w:rsidRPr="001018A9">
        <w:t xml:space="preserve"> the high quality envisaged at the outset</w:t>
      </w:r>
      <w:r>
        <w:t>.</w:t>
      </w:r>
      <w:r>
        <w:rPr>
          <w:rStyle w:val="FootnoteReference"/>
        </w:rPr>
        <w:footnoteReference w:id="4"/>
      </w:r>
      <w:r>
        <w:t xml:space="preserve">  </w:t>
      </w:r>
      <w:r w:rsidRPr="001018A9">
        <w:t>It is therefore essential that</w:t>
      </w:r>
      <w:r>
        <w:t>,</w:t>
      </w:r>
      <w:r w:rsidRPr="001018A9">
        <w:t xml:space="preserve"> </w:t>
      </w:r>
      <w:r>
        <w:t xml:space="preserve">in addition, </w:t>
      </w:r>
      <w:r w:rsidRPr="001018A9">
        <w:t xml:space="preserve">evaluation </w:t>
      </w:r>
      <w:r>
        <w:t>be carried out during</w:t>
      </w:r>
      <w:r w:rsidRPr="001018A9">
        <w:t xml:space="preserve"> each placement.</w:t>
      </w:r>
    </w:p>
    <w:p w:rsidR="00B60936" w:rsidRDefault="00B60936" w:rsidP="00C81C1D">
      <w:pPr>
        <w:autoSpaceDE w:val="0"/>
        <w:autoSpaceDN w:val="0"/>
        <w:adjustRightInd w:val="0"/>
        <w:spacing w:after="240"/>
        <w:jc w:val="both"/>
      </w:pPr>
      <w:r>
        <w:t>One method of</w:t>
      </w:r>
      <w:r w:rsidRPr="001018A9">
        <w:t xml:space="preserve"> evaluation is the </w:t>
      </w:r>
      <w:r>
        <w:t xml:space="preserve">placement </w:t>
      </w:r>
      <w:r w:rsidRPr="001018A9">
        <w:t>visit</w:t>
      </w:r>
      <w:r>
        <w:t xml:space="preserve">.  This provides a valuable </w:t>
      </w:r>
      <w:r w:rsidRPr="001018A9">
        <w:t xml:space="preserve">opportunity for a member of the academic or placement staff to hold face-to-face discussions with </w:t>
      </w:r>
      <w:r>
        <w:t>the</w:t>
      </w:r>
      <w:r w:rsidRPr="001018A9">
        <w:t xml:space="preserve"> student</w:t>
      </w:r>
      <w:r>
        <w:t xml:space="preserve"> one-to-one,</w:t>
      </w:r>
      <w:r w:rsidRPr="001018A9">
        <w:t xml:space="preserve"> </w:t>
      </w:r>
      <w:r>
        <w:t>with the aim of discovering</w:t>
      </w:r>
      <w:r w:rsidRPr="001018A9">
        <w:t xml:space="preserve"> the actuality of their place</w:t>
      </w:r>
      <w:r>
        <w:t xml:space="preserve">ment experiences, </w:t>
      </w:r>
      <w:r w:rsidRPr="001018A9">
        <w:t>their learning and personal development.</w:t>
      </w:r>
      <w:r>
        <w:t xml:space="preserve">  Discussions are also held separately with the placement supervisor or line manager.  If the visit occurs towards the beginning of the placement, any minor problems that are identified can usually be resolved in good time.</w:t>
      </w:r>
    </w:p>
    <w:p w:rsidR="00B60936" w:rsidRDefault="00B60936" w:rsidP="00C81C1D">
      <w:pPr>
        <w:autoSpaceDE w:val="0"/>
        <w:autoSpaceDN w:val="0"/>
        <w:adjustRightInd w:val="0"/>
        <w:spacing w:after="240"/>
        <w:jc w:val="both"/>
      </w:pPr>
      <w:r>
        <w:t xml:space="preserve">The second and most important method of evaluation involves ongoing collection of feedback from students.  </w:t>
      </w:r>
      <w:r w:rsidRPr="00825B00">
        <w:t>As stated above, learning is individual and a matter of changes in students’ brains</w:t>
      </w:r>
      <w:r>
        <w:t xml:space="preserve"> and, therefore, student feedback is essential to provide a window on their learning and </w:t>
      </w:r>
      <w:r w:rsidRPr="00825B00">
        <w:t xml:space="preserve">development.  </w:t>
      </w:r>
    </w:p>
    <w:p w:rsidR="00B60936" w:rsidRDefault="00B60936" w:rsidP="00C81C1D">
      <w:pPr>
        <w:autoSpaceDE w:val="0"/>
        <w:autoSpaceDN w:val="0"/>
        <w:adjustRightInd w:val="0"/>
        <w:spacing w:after="240"/>
        <w:jc w:val="both"/>
      </w:pPr>
      <w:r w:rsidRPr="00FE4A7D">
        <w:t xml:space="preserve">Central to effective evaluation is honest and comprehensive qualitative feedback from students on </w:t>
      </w:r>
      <w:r>
        <w:t xml:space="preserve">their </w:t>
      </w:r>
      <w:r w:rsidRPr="00FE4A7D">
        <w:t xml:space="preserve">perspectives of their </w:t>
      </w:r>
      <w:r>
        <w:t xml:space="preserve">placement </w:t>
      </w:r>
      <w:r w:rsidRPr="00FE4A7D">
        <w:t>experiences, both positive and negative.  Students can</w:t>
      </w:r>
      <w:r w:rsidRPr="00D86FBC">
        <w:t xml:space="preserve"> be encouraged to provide this type of feedback by a</w:t>
      </w:r>
      <w:r>
        <w:t xml:space="preserve">n </w:t>
      </w:r>
      <w:r w:rsidRPr="00D86FBC">
        <w:t>attitude</w:t>
      </w:r>
      <w:r>
        <w:t xml:space="preserve"> among University staff</w:t>
      </w:r>
      <w:r w:rsidRPr="00D86FBC">
        <w:t xml:space="preserve"> that is </w:t>
      </w:r>
      <w:r>
        <w:t xml:space="preserve">open and </w:t>
      </w:r>
      <w:r w:rsidRPr="00D86FBC">
        <w:t>non-judgment</w:t>
      </w:r>
      <w:r>
        <w:t>al towards anything students may disclose</w:t>
      </w:r>
      <w:r w:rsidRPr="00D86FBC">
        <w:t>.</w:t>
      </w:r>
      <w:r>
        <w:t xml:space="preserve">  </w:t>
      </w:r>
    </w:p>
    <w:p w:rsidR="00B60936" w:rsidRDefault="00B60936" w:rsidP="00641334">
      <w:pPr>
        <w:autoSpaceDE w:val="0"/>
        <w:autoSpaceDN w:val="0"/>
        <w:adjustRightInd w:val="0"/>
        <w:spacing w:after="240"/>
        <w:jc w:val="both"/>
      </w:pPr>
      <w:r>
        <w:t xml:space="preserve">Some placement functions necessitate a focus on positive feedback, because it is needed to promote placements to prospective students and in marketing placements to prospective employers.  However, negative feedback is vital for identifying </w:t>
      </w:r>
      <w:r>
        <w:lastRenderedPageBreak/>
        <w:t>problematic placements.  It is therefore important that students are encouraged to report negative experiences and perspectives without constraints.  Promulgation of the view that placements are ‘a good thing’ can itself act as a barrier to some students reporting placement problems.  Student feedback may also be constrained if their placement supervisors might overhear or read what they have to say.</w:t>
      </w:r>
    </w:p>
    <w:p w:rsidR="00B60936" w:rsidRDefault="00B60936" w:rsidP="00641334">
      <w:pPr>
        <w:autoSpaceDE w:val="0"/>
        <w:autoSpaceDN w:val="0"/>
        <w:adjustRightInd w:val="0"/>
        <w:spacing w:after="240"/>
        <w:jc w:val="both"/>
      </w:pPr>
      <w:r>
        <w:t xml:space="preserve">Placement situations are dynamic; it is not uncommon for students to be negative initially, then quickly become very positive about their placements. Unfortunately the opposite also occurs and placements that begin well can sometimes deteriorate.  It is therefore essential that contact be maintained with students periodically throughout their placement by email, telephone, </w:t>
      </w:r>
      <w:proofErr w:type="gramStart"/>
      <w:r>
        <w:t>letter</w:t>
      </w:r>
      <w:proofErr w:type="gramEnd"/>
      <w:r>
        <w:t xml:space="preserve"> and/or through Moodle (in addition to the visit) and that these channels are used proactively to gather open, honest and comprehensive feedback from students.</w:t>
      </w:r>
      <w:r w:rsidR="00275D99">
        <w:t xml:space="preserve">  Students must be reassured that their feedback will be dealt with in confidence and not read by or divulged to their placement supervisor or manager.</w:t>
      </w:r>
    </w:p>
    <w:p w:rsidR="00B60936" w:rsidRDefault="00B60936" w:rsidP="00AF4C93">
      <w:pPr>
        <w:autoSpaceDE w:val="0"/>
        <w:autoSpaceDN w:val="0"/>
        <w:adjustRightInd w:val="0"/>
        <w:spacing w:after="240"/>
        <w:jc w:val="both"/>
      </w:pPr>
      <w:r>
        <w:t>Placement evaluation is underpinned by awareness of what promotes or inhibits placement learning.  Unless feedback is gathered on these aspects of placements, there can be no certainty that all placements are, and continue to be, of high quality.  Feedback of significance in analysis of placement situations concerns:</w:t>
      </w:r>
    </w:p>
    <w:p w:rsidR="00B60936" w:rsidRDefault="00B60936" w:rsidP="00AF4C93">
      <w:pPr>
        <w:pStyle w:val="ListParagraph"/>
        <w:numPr>
          <w:ilvl w:val="0"/>
          <w:numId w:val="7"/>
        </w:numPr>
        <w:autoSpaceDE w:val="0"/>
        <w:autoSpaceDN w:val="0"/>
        <w:adjustRightInd w:val="0"/>
        <w:spacing w:after="240"/>
        <w:jc w:val="both"/>
      </w:pPr>
      <w:r>
        <w:t>The nature of placement work/activity</w:t>
      </w:r>
    </w:p>
    <w:p w:rsidR="00B60936" w:rsidRDefault="00B60936" w:rsidP="00AF4C93">
      <w:pPr>
        <w:pStyle w:val="ListParagraph"/>
        <w:numPr>
          <w:ilvl w:val="0"/>
          <w:numId w:val="7"/>
        </w:numPr>
        <w:autoSpaceDE w:val="0"/>
        <w:autoSpaceDN w:val="0"/>
        <w:adjustRightInd w:val="0"/>
        <w:spacing w:after="240"/>
        <w:jc w:val="both"/>
      </w:pPr>
      <w:r>
        <w:t>The placement environment, its language and culture and the nature and level of support for learning/understanding and emotional support for the student</w:t>
      </w:r>
    </w:p>
    <w:p w:rsidR="00B60936" w:rsidRDefault="00B60936" w:rsidP="00AF4C93">
      <w:pPr>
        <w:pStyle w:val="ListParagraph"/>
        <w:numPr>
          <w:ilvl w:val="0"/>
          <w:numId w:val="7"/>
        </w:numPr>
        <w:autoSpaceDE w:val="0"/>
        <w:autoSpaceDN w:val="0"/>
        <w:adjustRightInd w:val="0"/>
        <w:spacing w:after="240"/>
        <w:jc w:val="both"/>
      </w:pPr>
      <w:r>
        <w:t>The student’s perceptions of and emotional reactions to their placement experiences</w:t>
      </w:r>
    </w:p>
    <w:p w:rsidR="00B60936" w:rsidRDefault="00B60936" w:rsidP="00AF4C93">
      <w:pPr>
        <w:pStyle w:val="ListParagraph"/>
        <w:numPr>
          <w:ilvl w:val="0"/>
          <w:numId w:val="7"/>
        </w:numPr>
        <w:autoSpaceDE w:val="0"/>
        <w:autoSpaceDN w:val="0"/>
        <w:adjustRightInd w:val="0"/>
        <w:spacing w:after="240"/>
        <w:jc w:val="both"/>
      </w:pPr>
      <w:r>
        <w:t>Learning outcomes resulting from placements, as reported by students.</w:t>
      </w:r>
    </w:p>
    <w:p w:rsidR="00B60936" w:rsidRDefault="00B60936" w:rsidP="00053DD0">
      <w:pPr>
        <w:pStyle w:val="ListParagraph"/>
        <w:autoSpaceDE w:val="0"/>
        <w:autoSpaceDN w:val="0"/>
        <w:adjustRightInd w:val="0"/>
        <w:spacing w:after="240"/>
        <w:ind w:left="1080"/>
        <w:jc w:val="both"/>
      </w:pPr>
    </w:p>
    <w:p w:rsidR="00B60936" w:rsidRDefault="00B60936" w:rsidP="00574206">
      <w:pPr>
        <w:pStyle w:val="ListParagraph"/>
        <w:autoSpaceDE w:val="0"/>
        <w:autoSpaceDN w:val="0"/>
        <w:adjustRightInd w:val="0"/>
        <w:spacing w:after="240"/>
        <w:ind w:left="0"/>
        <w:jc w:val="both"/>
      </w:pPr>
      <w:r>
        <w:t>In order to prompt students to provide feedback in these four areas, suitable for evaluation, they can be provided with open questions such as:</w:t>
      </w:r>
    </w:p>
    <w:p w:rsidR="00B60936" w:rsidRDefault="00B60936" w:rsidP="006C6C79">
      <w:pPr>
        <w:autoSpaceDE w:val="0"/>
        <w:autoSpaceDN w:val="0"/>
        <w:adjustRightInd w:val="0"/>
        <w:spacing w:after="120"/>
        <w:ind w:left="720"/>
        <w:jc w:val="both"/>
      </w:pPr>
      <w:r>
        <w:t>‘What do you think of your placement so far?’</w:t>
      </w:r>
    </w:p>
    <w:p w:rsidR="00B60936" w:rsidRDefault="00B60936" w:rsidP="006C6C79">
      <w:pPr>
        <w:autoSpaceDE w:val="0"/>
        <w:autoSpaceDN w:val="0"/>
        <w:adjustRightInd w:val="0"/>
        <w:spacing w:after="120"/>
        <w:ind w:left="720"/>
        <w:jc w:val="both"/>
      </w:pPr>
      <w:r>
        <w:t>‘How do you feel about the work you do on placement?’</w:t>
      </w:r>
    </w:p>
    <w:p w:rsidR="00B60936" w:rsidRDefault="00B60936" w:rsidP="006C6C79">
      <w:pPr>
        <w:autoSpaceDE w:val="0"/>
        <w:autoSpaceDN w:val="0"/>
        <w:adjustRightInd w:val="0"/>
        <w:spacing w:after="120"/>
        <w:ind w:left="720"/>
        <w:jc w:val="both"/>
      </w:pPr>
      <w:r>
        <w:t>‘What do you think of the supervision you receive on placement?’</w:t>
      </w:r>
    </w:p>
    <w:p w:rsidR="00B60936" w:rsidRDefault="00B60936" w:rsidP="006C6C79">
      <w:pPr>
        <w:autoSpaceDE w:val="0"/>
        <w:autoSpaceDN w:val="0"/>
        <w:adjustRightInd w:val="0"/>
        <w:spacing w:after="120"/>
        <w:ind w:left="720"/>
        <w:jc w:val="both"/>
      </w:pPr>
      <w:r>
        <w:t>‘How do you feel about the culture and social atmosphere at your placement?’</w:t>
      </w:r>
    </w:p>
    <w:p w:rsidR="00B60936" w:rsidRDefault="00B60936" w:rsidP="006C6C79">
      <w:pPr>
        <w:autoSpaceDE w:val="0"/>
        <w:autoSpaceDN w:val="0"/>
        <w:adjustRightInd w:val="0"/>
        <w:spacing w:after="120"/>
        <w:ind w:left="720"/>
        <w:jc w:val="both"/>
      </w:pPr>
      <w:r>
        <w:t>‘Do you find it easy to learn on placement?’</w:t>
      </w:r>
    </w:p>
    <w:p w:rsidR="00B60936" w:rsidRDefault="00B60936" w:rsidP="006C6C79">
      <w:pPr>
        <w:autoSpaceDE w:val="0"/>
        <w:autoSpaceDN w:val="0"/>
        <w:adjustRightInd w:val="0"/>
        <w:spacing w:after="120"/>
        <w:ind w:left="720"/>
        <w:jc w:val="both"/>
      </w:pPr>
      <w:r>
        <w:t>‘What helps you to learn and does anything hinder your learning?’</w:t>
      </w:r>
    </w:p>
    <w:p w:rsidR="00B60936" w:rsidRDefault="00B60936" w:rsidP="00C81C1D">
      <w:pPr>
        <w:autoSpaceDE w:val="0"/>
        <w:autoSpaceDN w:val="0"/>
        <w:adjustRightInd w:val="0"/>
        <w:spacing w:after="240"/>
        <w:jc w:val="both"/>
      </w:pPr>
      <w:r>
        <w:t xml:space="preserve">Open questions are effective at prompting students to disclose the truth about their placement experiences but engaging students in dialogue (face-to-face or electronically) is yet more valuable because it allows students themselves to dictate the agenda and to raise matters that they see as significant: ‘Tell me about your placement’, ‘I would like to hear what it’s like being in your lab/office’ etc.  In conversations and email ‘chat’, students can be asked to clarify any ambiguities in their feedback and to clarify </w:t>
      </w:r>
      <w:r w:rsidRPr="000132F3">
        <w:t xml:space="preserve">reasons </w:t>
      </w:r>
      <w:r w:rsidRPr="000132F3">
        <w:rPr>
          <w:b/>
          <w:i/>
        </w:rPr>
        <w:t>why</w:t>
      </w:r>
      <w:r>
        <w:t xml:space="preserve"> they think or feel the way they do.  </w:t>
      </w:r>
    </w:p>
    <w:p w:rsidR="00B60936" w:rsidRDefault="00B60936" w:rsidP="00C81C1D">
      <w:pPr>
        <w:autoSpaceDE w:val="0"/>
        <w:autoSpaceDN w:val="0"/>
        <w:adjustRightInd w:val="0"/>
        <w:spacing w:after="240"/>
        <w:jc w:val="both"/>
      </w:pPr>
      <w:r>
        <w:t xml:space="preserve">Data itself, no matter how rich it may be, </w:t>
      </w:r>
      <w:r w:rsidR="009A10A0">
        <w:t>should be</w:t>
      </w:r>
      <w:r>
        <w:t xml:space="preserve"> appropriately categorised and analysed</w:t>
      </w:r>
      <w:r w:rsidR="009A10A0">
        <w:t xml:space="preserve"> to ensure that a full understanding of the situation is available</w:t>
      </w:r>
      <w:r>
        <w:t xml:space="preserve">.  </w:t>
      </w:r>
      <w:r w:rsidR="009A10A0">
        <w:t xml:space="preserve">This </w:t>
      </w:r>
      <w:r w:rsidR="009A10A0">
        <w:lastRenderedPageBreak/>
        <w:t>process is particularly applicable to quali</w:t>
      </w:r>
      <w:r>
        <w:t>tative feedback</w:t>
      </w:r>
      <w:r w:rsidR="009A10A0">
        <w:t>, which can be more valuable, if time-consuming to analyse.</w:t>
      </w:r>
    </w:p>
    <w:p w:rsidR="00B60936" w:rsidRPr="009C520A" w:rsidRDefault="00B60936" w:rsidP="00C81C1D">
      <w:pPr>
        <w:autoSpaceDE w:val="0"/>
        <w:autoSpaceDN w:val="0"/>
        <w:adjustRightInd w:val="0"/>
        <w:spacing w:after="240"/>
        <w:jc w:val="both"/>
      </w:pPr>
      <w:r>
        <w:t xml:space="preserve">Evaluation could be enhanced through training existing staff in qualitative analysis of placement data and reducing their other work in some way.  For example, it may be useful to review the use of quantitative student surveys (what are the purposes of such surveys and do they fulfil them?) and perhaps to reduce their use.  Alternatively, it may be necessary to recruit additional placement staff and/or to buy in external expertise in qualitative analysis of placements.  In any case, it is necessary to adopt rigorous, systematic methods for highlighting and categorising student feedback and so identifying those few placements that require further </w:t>
      </w:r>
      <w:r w:rsidRPr="009C520A">
        <w:t>investigation and analytical evaluation</w:t>
      </w:r>
      <w:r w:rsidR="009A10A0">
        <w:t xml:space="preserve"> (see section 2)</w:t>
      </w:r>
      <w:r w:rsidRPr="009C520A">
        <w:t>.</w:t>
      </w:r>
    </w:p>
    <w:p w:rsidR="00B60936" w:rsidRDefault="00B60936" w:rsidP="00C81C1D">
      <w:pPr>
        <w:jc w:val="both"/>
        <w:rPr>
          <w:u w:val="single"/>
        </w:rPr>
      </w:pPr>
      <w:r>
        <w:rPr>
          <w:u w:val="single"/>
        </w:rPr>
        <w:t>Post-placement evaluation</w:t>
      </w:r>
    </w:p>
    <w:p w:rsidR="00B60936" w:rsidRDefault="00B60936" w:rsidP="00C81C1D">
      <w:pPr>
        <w:jc w:val="both"/>
        <w:rPr>
          <w:u w:val="single"/>
        </w:rPr>
      </w:pPr>
    </w:p>
    <w:p w:rsidR="00B60936" w:rsidRDefault="00B60936" w:rsidP="00C81C1D">
      <w:pPr>
        <w:jc w:val="both"/>
      </w:pPr>
      <w:r w:rsidRPr="00F7722C">
        <w:t xml:space="preserve">The advantages of </w:t>
      </w:r>
      <w:r>
        <w:t xml:space="preserve">gathering student </w:t>
      </w:r>
      <w:r w:rsidRPr="00F7722C">
        <w:t xml:space="preserve">feedback post-placement are that students can reflect on their total experiences and make overall judgments, including whether or not they would recommend their placement to subsequent students.  In addition, they can reflect </w:t>
      </w:r>
      <w:r>
        <w:t xml:space="preserve">and report </w:t>
      </w:r>
      <w:r w:rsidRPr="00F7722C">
        <w:t>on the totality of their placement learning outcomes.</w:t>
      </w:r>
      <w:r>
        <w:t xml:space="preserve">  Since learning is a matter of mental processing, internal and personal to the individual student, only students themselves can know the true extent and nature of their learning.  The final stage of analytical evaluation involves comparison between placement learning objectives and the learning outcomes actually achieved, as reported by students. </w:t>
      </w:r>
    </w:p>
    <w:p w:rsidR="009D70D0" w:rsidRDefault="009D70D0" w:rsidP="00C81C1D">
      <w:pPr>
        <w:jc w:val="both"/>
      </w:pPr>
    </w:p>
    <w:p w:rsidR="00B60936" w:rsidRPr="0045263C" w:rsidRDefault="00B60936" w:rsidP="001F51C8">
      <w:pPr>
        <w:autoSpaceDE w:val="0"/>
        <w:autoSpaceDN w:val="0"/>
        <w:adjustRightInd w:val="0"/>
        <w:spacing w:after="240"/>
        <w:jc w:val="both"/>
        <w:rPr>
          <w:b/>
        </w:rPr>
      </w:pPr>
      <w:r w:rsidRPr="0045263C">
        <w:rPr>
          <w:b/>
        </w:rPr>
        <w:t>Placement Learning Outcomes</w:t>
      </w:r>
    </w:p>
    <w:p w:rsidR="00B60936" w:rsidRPr="00844061" w:rsidRDefault="00B60936" w:rsidP="001F51C8">
      <w:pPr>
        <w:autoSpaceDE w:val="0"/>
        <w:autoSpaceDN w:val="0"/>
        <w:adjustRightInd w:val="0"/>
        <w:spacing w:after="240"/>
        <w:jc w:val="both"/>
      </w:pPr>
      <w:r w:rsidRPr="00844061">
        <w:t xml:space="preserve">The University requires that </w:t>
      </w:r>
      <w:r>
        <w:t>the generic learning outcomes intended</w:t>
      </w:r>
      <w:r w:rsidRPr="00273C17">
        <w:t xml:space="preserve"> from all the placements withi</w:t>
      </w:r>
      <w:r>
        <w:t>n a programme of study</w:t>
      </w:r>
      <w:r w:rsidRPr="00844061">
        <w:t xml:space="preserve"> are clearly identified, that they are coherent with and contribute to the</w:t>
      </w:r>
      <w:r>
        <w:t xml:space="preserve"> overall aims of that programme</w:t>
      </w:r>
      <w:r w:rsidRPr="00844061">
        <w:t xml:space="preserve"> and that they are assessed appr</w:t>
      </w:r>
      <w:r>
        <w:t xml:space="preserve">opriately.  This is a matter of academic standards and requires academic oversight.  Generic </w:t>
      </w:r>
      <w:r w:rsidRPr="00844061">
        <w:t xml:space="preserve">learning outcomes </w:t>
      </w:r>
      <w:r>
        <w:t xml:space="preserve">intended from placement units </w:t>
      </w:r>
      <w:r w:rsidRPr="00844061">
        <w:t>should be specified in all relevant information to students (catalogues, handbooks etc)</w:t>
      </w:r>
      <w:r>
        <w:t xml:space="preserve"> and communicated to placement supervisors/line managers</w:t>
      </w:r>
      <w:r w:rsidRPr="00844061">
        <w:t xml:space="preserve">.  </w:t>
      </w:r>
    </w:p>
    <w:p w:rsidR="00B60936" w:rsidRDefault="00B60936" w:rsidP="001F51C8">
      <w:pPr>
        <w:autoSpaceDE w:val="0"/>
        <w:autoSpaceDN w:val="0"/>
        <w:adjustRightInd w:val="0"/>
        <w:spacing w:after="240"/>
        <w:jc w:val="both"/>
      </w:pPr>
      <w:r>
        <w:t>Learning O</w:t>
      </w:r>
      <w:r w:rsidRPr="008A1261">
        <w:t xml:space="preserve">utcomes </w:t>
      </w:r>
      <w:r>
        <w:t xml:space="preserve">likely to be achieved through high quality placements </w:t>
      </w:r>
      <w:r w:rsidRPr="008A1261">
        <w:t>can include</w:t>
      </w:r>
      <w:r>
        <w:t>:</w:t>
      </w:r>
    </w:p>
    <w:p w:rsidR="00B60936" w:rsidRDefault="00B60936" w:rsidP="001F51C8">
      <w:pPr>
        <w:pStyle w:val="ListParagraph"/>
        <w:numPr>
          <w:ilvl w:val="0"/>
          <w:numId w:val="2"/>
        </w:numPr>
        <w:autoSpaceDE w:val="0"/>
        <w:autoSpaceDN w:val="0"/>
        <w:adjustRightInd w:val="0"/>
        <w:spacing w:after="240"/>
        <w:jc w:val="both"/>
      </w:pPr>
      <w:r>
        <w:t>transferable,</w:t>
      </w:r>
      <w:r w:rsidRPr="008A1261">
        <w:t xml:space="preserve"> work-related and</w:t>
      </w:r>
      <w:r>
        <w:t xml:space="preserve"> employability skills </w:t>
      </w:r>
    </w:p>
    <w:p w:rsidR="00B60936" w:rsidRDefault="00B60936" w:rsidP="00CC0E1E">
      <w:pPr>
        <w:pStyle w:val="ListParagraph"/>
        <w:numPr>
          <w:ilvl w:val="1"/>
          <w:numId w:val="2"/>
        </w:numPr>
        <w:autoSpaceDE w:val="0"/>
        <w:autoSpaceDN w:val="0"/>
        <w:adjustRightInd w:val="0"/>
        <w:spacing w:after="240"/>
        <w:jc w:val="both"/>
      </w:pPr>
      <w:r>
        <w:t>knowledge of the language and culture of working environments</w:t>
      </w:r>
    </w:p>
    <w:p w:rsidR="00B60936" w:rsidRDefault="00B60936" w:rsidP="00A71D70">
      <w:pPr>
        <w:pStyle w:val="ListParagraph"/>
        <w:numPr>
          <w:ilvl w:val="1"/>
          <w:numId w:val="2"/>
        </w:numPr>
        <w:autoSpaceDE w:val="0"/>
        <w:autoSpaceDN w:val="0"/>
        <w:adjustRightInd w:val="0"/>
        <w:spacing w:after="240"/>
        <w:jc w:val="both"/>
      </w:pPr>
      <w:r w:rsidRPr="008A1261">
        <w:t>communications skills</w:t>
      </w:r>
      <w:r>
        <w:t>, e.g. business/commercial/industrial report-</w:t>
      </w:r>
    </w:p>
    <w:p w:rsidR="00B60936" w:rsidRDefault="00B60936" w:rsidP="00A71D70">
      <w:pPr>
        <w:pStyle w:val="ListParagraph"/>
        <w:autoSpaceDE w:val="0"/>
        <w:autoSpaceDN w:val="0"/>
        <w:adjustRightInd w:val="0"/>
        <w:spacing w:after="240"/>
        <w:ind w:left="1485"/>
        <w:jc w:val="both"/>
      </w:pPr>
      <w:proofErr w:type="gramStart"/>
      <w:r>
        <w:t>writing</w:t>
      </w:r>
      <w:proofErr w:type="gramEnd"/>
      <w:r>
        <w:t xml:space="preserve"> skills, oral and poster presentation skills</w:t>
      </w:r>
    </w:p>
    <w:p w:rsidR="00B60936" w:rsidRDefault="00B60936" w:rsidP="00CC0E1E">
      <w:pPr>
        <w:pStyle w:val="ListParagraph"/>
        <w:numPr>
          <w:ilvl w:val="1"/>
          <w:numId w:val="2"/>
        </w:numPr>
        <w:autoSpaceDE w:val="0"/>
        <w:autoSpaceDN w:val="0"/>
        <w:adjustRightInd w:val="0"/>
        <w:spacing w:after="240"/>
        <w:jc w:val="both"/>
      </w:pPr>
      <w:r>
        <w:t>time management and the ability to prioritise effectively</w:t>
      </w:r>
    </w:p>
    <w:p w:rsidR="00B60936" w:rsidRDefault="00B60936" w:rsidP="00CC0E1E">
      <w:pPr>
        <w:pStyle w:val="ListParagraph"/>
        <w:numPr>
          <w:ilvl w:val="1"/>
          <w:numId w:val="2"/>
        </w:numPr>
        <w:autoSpaceDE w:val="0"/>
        <w:autoSpaceDN w:val="0"/>
        <w:adjustRightInd w:val="0"/>
        <w:spacing w:after="240"/>
        <w:jc w:val="both"/>
      </w:pPr>
      <w:r>
        <w:t>self-motivation, independence/autonomy</w:t>
      </w:r>
    </w:p>
    <w:p w:rsidR="00B60936" w:rsidRDefault="00B60936" w:rsidP="00CC0E1E">
      <w:pPr>
        <w:pStyle w:val="ListParagraph"/>
        <w:numPr>
          <w:ilvl w:val="1"/>
          <w:numId w:val="2"/>
        </w:numPr>
        <w:autoSpaceDE w:val="0"/>
        <w:autoSpaceDN w:val="0"/>
        <w:adjustRightInd w:val="0"/>
        <w:spacing w:after="240"/>
        <w:jc w:val="both"/>
      </w:pPr>
      <w:r>
        <w:t>adaptability</w:t>
      </w:r>
    </w:p>
    <w:p w:rsidR="00B60936" w:rsidRDefault="00A9178B" w:rsidP="00CC0E1E">
      <w:pPr>
        <w:pStyle w:val="ListParagraph"/>
        <w:numPr>
          <w:ilvl w:val="1"/>
          <w:numId w:val="2"/>
        </w:numPr>
        <w:autoSpaceDE w:val="0"/>
        <w:autoSpaceDN w:val="0"/>
        <w:adjustRightInd w:val="0"/>
        <w:spacing w:after="240"/>
        <w:jc w:val="both"/>
      </w:pPr>
      <w:r>
        <w:t>team working, interpersonal and networking skills</w:t>
      </w:r>
    </w:p>
    <w:p w:rsidR="00B60936" w:rsidRDefault="00B60936" w:rsidP="00CC0E1E">
      <w:pPr>
        <w:pStyle w:val="ListParagraph"/>
        <w:numPr>
          <w:ilvl w:val="1"/>
          <w:numId w:val="2"/>
        </w:numPr>
        <w:autoSpaceDE w:val="0"/>
        <w:autoSpaceDN w:val="0"/>
        <w:adjustRightInd w:val="0"/>
        <w:spacing w:after="240"/>
        <w:jc w:val="both"/>
      </w:pPr>
      <w:r w:rsidRPr="00900353">
        <w:t>general IT skills</w:t>
      </w:r>
    </w:p>
    <w:p w:rsidR="00900353" w:rsidRDefault="00900353" w:rsidP="00CC0E1E">
      <w:pPr>
        <w:pStyle w:val="ListParagraph"/>
        <w:numPr>
          <w:ilvl w:val="1"/>
          <w:numId w:val="2"/>
        </w:numPr>
        <w:autoSpaceDE w:val="0"/>
        <w:autoSpaceDN w:val="0"/>
        <w:adjustRightInd w:val="0"/>
        <w:spacing w:after="240"/>
        <w:jc w:val="both"/>
      </w:pPr>
      <w:r>
        <w:t xml:space="preserve">career planning, </w:t>
      </w:r>
      <w:r w:rsidRPr="00900353">
        <w:t>including occupational awareness and judgement, awareness of work-related personal values, interests and skills, application and selection process skills</w:t>
      </w:r>
    </w:p>
    <w:p w:rsidR="00900353" w:rsidRPr="00900353" w:rsidRDefault="00900353" w:rsidP="00900353">
      <w:pPr>
        <w:pStyle w:val="ListParagraph"/>
        <w:autoSpaceDE w:val="0"/>
        <w:autoSpaceDN w:val="0"/>
        <w:adjustRightInd w:val="0"/>
        <w:spacing w:after="240"/>
        <w:ind w:left="0"/>
        <w:jc w:val="both"/>
      </w:pPr>
    </w:p>
    <w:p w:rsidR="00B60936" w:rsidRDefault="00B60936" w:rsidP="001F51C8">
      <w:pPr>
        <w:pStyle w:val="ListParagraph"/>
        <w:numPr>
          <w:ilvl w:val="0"/>
          <w:numId w:val="2"/>
        </w:numPr>
        <w:autoSpaceDE w:val="0"/>
        <w:autoSpaceDN w:val="0"/>
        <w:adjustRightInd w:val="0"/>
        <w:spacing w:after="240"/>
        <w:jc w:val="both"/>
      </w:pPr>
      <w:r w:rsidRPr="008A1261">
        <w:lastRenderedPageBreak/>
        <w:t>skills and</w:t>
      </w:r>
      <w:r>
        <w:t xml:space="preserve"> </w:t>
      </w:r>
      <w:r w:rsidRPr="008A1261">
        <w:t>competences specific to a discipline or profession</w:t>
      </w:r>
    </w:p>
    <w:p w:rsidR="00B60936" w:rsidRDefault="00B60936" w:rsidP="00106F28">
      <w:pPr>
        <w:pStyle w:val="ListParagraph"/>
        <w:numPr>
          <w:ilvl w:val="1"/>
          <w:numId w:val="2"/>
        </w:numPr>
        <w:autoSpaceDE w:val="0"/>
        <w:autoSpaceDN w:val="0"/>
        <w:adjustRightInd w:val="0"/>
        <w:spacing w:after="240"/>
        <w:jc w:val="both"/>
      </w:pPr>
      <w:r>
        <w:t>practical skills appropriate to a discipline or profession</w:t>
      </w:r>
    </w:p>
    <w:p w:rsidR="00B60936" w:rsidRDefault="00B60936" w:rsidP="00106F28">
      <w:pPr>
        <w:pStyle w:val="ListParagraph"/>
        <w:numPr>
          <w:ilvl w:val="1"/>
          <w:numId w:val="2"/>
        </w:numPr>
        <w:autoSpaceDE w:val="0"/>
        <w:autoSpaceDN w:val="0"/>
        <w:adjustRightInd w:val="0"/>
        <w:spacing w:after="240"/>
        <w:jc w:val="both"/>
      </w:pPr>
      <w:r>
        <w:t>the ability to apply theoretical knowledge in practical situations</w:t>
      </w:r>
    </w:p>
    <w:p w:rsidR="00B60936" w:rsidRDefault="00B60936" w:rsidP="00CC0E1E">
      <w:pPr>
        <w:pStyle w:val="ListParagraph"/>
        <w:numPr>
          <w:ilvl w:val="1"/>
          <w:numId w:val="2"/>
        </w:numPr>
        <w:autoSpaceDE w:val="0"/>
        <w:autoSpaceDN w:val="0"/>
        <w:adjustRightInd w:val="0"/>
        <w:spacing w:after="240"/>
        <w:jc w:val="both"/>
      </w:pPr>
      <w:r>
        <w:t>ways of thinking and acting like a professional</w:t>
      </w:r>
    </w:p>
    <w:p w:rsidR="00B60936" w:rsidRDefault="00B60936" w:rsidP="00A71D70">
      <w:pPr>
        <w:pStyle w:val="ListParagraph"/>
        <w:numPr>
          <w:ilvl w:val="1"/>
          <w:numId w:val="2"/>
        </w:numPr>
        <w:autoSpaceDE w:val="0"/>
        <w:autoSpaceDN w:val="0"/>
        <w:adjustRightInd w:val="0"/>
        <w:spacing w:after="240"/>
        <w:jc w:val="both"/>
      </w:pPr>
      <w:r>
        <w:t>professional communication skills (oral and written)</w:t>
      </w:r>
    </w:p>
    <w:p w:rsidR="00B60936" w:rsidRDefault="00B60936" w:rsidP="00A71D70">
      <w:pPr>
        <w:pStyle w:val="ListParagraph"/>
        <w:numPr>
          <w:ilvl w:val="1"/>
          <w:numId w:val="2"/>
        </w:numPr>
        <w:autoSpaceDE w:val="0"/>
        <w:autoSpaceDN w:val="0"/>
        <w:adjustRightInd w:val="0"/>
        <w:spacing w:after="240"/>
        <w:jc w:val="both"/>
      </w:pPr>
      <w:r>
        <w:t>professional/discipline-related computer skills</w:t>
      </w:r>
    </w:p>
    <w:p w:rsidR="00B60936" w:rsidRDefault="00B60936" w:rsidP="001F51C8">
      <w:pPr>
        <w:pStyle w:val="ListParagraph"/>
        <w:numPr>
          <w:ilvl w:val="0"/>
          <w:numId w:val="2"/>
        </w:numPr>
        <w:autoSpaceDE w:val="0"/>
        <w:autoSpaceDN w:val="0"/>
        <w:adjustRightInd w:val="0"/>
        <w:spacing w:after="240"/>
        <w:jc w:val="both"/>
      </w:pPr>
      <w:r>
        <w:t xml:space="preserve">higher skills </w:t>
      </w:r>
    </w:p>
    <w:p w:rsidR="00B60936" w:rsidRDefault="00B60936" w:rsidP="00106F28">
      <w:pPr>
        <w:pStyle w:val="ListParagraph"/>
        <w:numPr>
          <w:ilvl w:val="1"/>
          <w:numId w:val="2"/>
        </w:numPr>
        <w:autoSpaceDE w:val="0"/>
        <w:autoSpaceDN w:val="0"/>
        <w:adjustRightInd w:val="0"/>
        <w:spacing w:after="240"/>
        <w:jc w:val="both"/>
      </w:pPr>
      <w:r>
        <w:t>critical thinking and analysis</w:t>
      </w:r>
    </w:p>
    <w:p w:rsidR="00B60936" w:rsidRDefault="00B60936" w:rsidP="00CC0E1E">
      <w:pPr>
        <w:pStyle w:val="ListParagraph"/>
        <w:numPr>
          <w:ilvl w:val="1"/>
          <w:numId w:val="2"/>
        </w:numPr>
        <w:autoSpaceDE w:val="0"/>
        <w:autoSpaceDN w:val="0"/>
        <w:adjustRightInd w:val="0"/>
        <w:spacing w:after="240"/>
        <w:jc w:val="both"/>
      </w:pPr>
      <w:r>
        <w:t>problem solving</w:t>
      </w:r>
    </w:p>
    <w:p w:rsidR="00B60936" w:rsidRDefault="00B60936" w:rsidP="00CC0E1E">
      <w:pPr>
        <w:pStyle w:val="ListParagraph"/>
        <w:numPr>
          <w:ilvl w:val="1"/>
          <w:numId w:val="2"/>
        </w:numPr>
        <w:autoSpaceDE w:val="0"/>
        <w:autoSpaceDN w:val="0"/>
        <w:adjustRightInd w:val="0"/>
        <w:spacing w:after="240"/>
        <w:jc w:val="both"/>
      </w:pPr>
      <w:r>
        <w:t>computational skills</w:t>
      </w:r>
    </w:p>
    <w:p w:rsidR="00B60936" w:rsidRDefault="00B60936" w:rsidP="00CC0E1E">
      <w:pPr>
        <w:pStyle w:val="ListParagraph"/>
        <w:numPr>
          <w:ilvl w:val="1"/>
          <w:numId w:val="2"/>
        </w:numPr>
        <w:autoSpaceDE w:val="0"/>
        <w:autoSpaceDN w:val="0"/>
        <w:adjustRightInd w:val="0"/>
        <w:spacing w:after="240"/>
        <w:jc w:val="both"/>
      </w:pPr>
      <w:r>
        <w:t>project management skills</w:t>
      </w:r>
    </w:p>
    <w:p w:rsidR="00B60936" w:rsidRDefault="00B60936" w:rsidP="00CC0E1E">
      <w:pPr>
        <w:pStyle w:val="ListParagraph"/>
        <w:numPr>
          <w:ilvl w:val="1"/>
          <w:numId w:val="2"/>
        </w:numPr>
        <w:autoSpaceDE w:val="0"/>
        <w:autoSpaceDN w:val="0"/>
        <w:adjustRightInd w:val="0"/>
        <w:spacing w:after="240"/>
        <w:jc w:val="both"/>
      </w:pPr>
      <w:r>
        <w:t xml:space="preserve">original thinking, innovation </w:t>
      </w:r>
    </w:p>
    <w:p w:rsidR="00B60936" w:rsidRDefault="00B60936" w:rsidP="00CC0E1E">
      <w:pPr>
        <w:pStyle w:val="ListParagraph"/>
        <w:numPr>
          <w:ilvl w:val="1"/>
          <w:numId w:val="2"/>
        </w:numPr>
        <w:autoSpaceDE w:val="0"/>
        <w:autoSpaceDN w:val="0"/>
        <w:adjustRightInd w:val="0"/>
        <w:spacing w:after="240"/>
        <w:jc w:val="both"/>
      </w:pPr>
      <w:r>
        <w:t>enhanced self-knowledge</w:t>
      </w:r>
    </w:p>
    <w:p w:rsidR="00B60936" w:rsidRDefault="00B60936" w:rsidP="001F51C8">
      <w:pPr>
        <w:pStyle w:val="ListParagraph"/>
        <w:numPr>
          <w:ilvl w:val="0"/>
          <w:numId w:val="2"/>
        </w:numPr>
        <w:autoSpaceDE w:val="0"/>
        <w:autoSpaceDN w:val="0"/>
        <w:adjustRightInd w:val="0"/>
        <w:spacing w:after="240"/>
        <w:jc w:val="both"/>
      </w:pPr>
      <w:r w:rsidRPr="008A1261">
        <w:t xml:space="preserve">changed personal </w:t>
      </w:r>
      <w:r>
        <w:t>attitudes and behaviours</w:t>
      </w:r>
    </w:p>
    <w:p w:rsidR="00B60936" w:rsidRDefault="00B60936" w:rsidP="00760945">
      <w:pPr>
        <w:pStyle w:val="ListParagraph"/>
        <w:numPr>
          <w:ilvl w:val="1"/>
          <w:numId w:val="2"/>
        </w:numPr>
        <w:autoSpaceDE w:val="0"/>
        <w:autoSpaceDN w:val="0"/>
        <w:adjustRightInd w:val="0"/>
        <w:spacing w:after="240"/>
        <w:jc w:val="both"/>
      </w:pPr>
      <w:r>
        <w:t>self confidence, confidence in professional ability</w:t>
      </w:r>
    </w:p>
    <w:p w:rsidR="00B60936" w:rsidRDefault="00B60936" w:rsidP="00CC0E1E">
      <w:pPr>
        <w:pStyle w:val="ListParagraph"/>
        <w:numPr>
          <w:ilvl w:val="1"/>
          <w:numId w:val="2"/>
        </w:numPr>
        <w:autoSpaceDE w:val="0"/>
        <w:autoSpaceDN w:val="0"/>
        <w:adjustRightInd w:val="0"/>
        <w:spacing w:after="240"/>
        <w:jc w:val="both"/>
      </w:pPr>
      <w:r>
        <w:t>enhanced intellectual, moral and ethical maturity</w:t>
      </w:r>
      <w:r>
        <w:tab/>
      </w:r>
      <w:r>
        <w:tab/>
      </w:r>
    </w:p>
    <w:p w:rsidR="00B60936" w:rsidRDefault="00B60936" w:rsidP="001C2D33">
      <w:pPr>
        <w:pStyle w:val="ListParagraph"/>
        <w:numPr>
          <w:ilvl w:val="1"/>
          <w:numId w:val="2"/>
        </w:numPr>
        <w:autoSpaceDE w:val="0"/>
        <w:autoSpaceDN w:val="0"/>
        <w:adjustRightInd w:val="0"/>
        <w:spacing w:after="240"/>
        <w:jc w:val="both"/>
      </w:pPr>
      <w:r>
        <w:t>enhanced levels of reflection, diplomacy and wisdom</w:t>
      </w:r>
      <w:r>
        <w:tab/>
      </w:r>
    </w:p>
    <w:p w:rsidR="00773204" w:rsidRPr="00773204" w:rsidRDefault="00B60936" w:rsidP="001C2D33">
      <w:pPr>
        <w:jc w:val="both"/>
      </w:pPr>
      <w:r w:rsidRPr="0091070F">
        <w:t xml:space="preserve">In the current economic climate, national policy is focussed on employability and the acquisition of those skills and competences necessary to enhance students’ employability </w:t>
      </w:r>
      <w:r w:rsidR="00234223" w:rsidRPr="0091070F">
        <w:t>is</w:t>
      </w:r>
      <w:r w:rsidR="00440452" w:rsidRPr="0091070F">
        <w:t xml:space="preserve"> </w:t>
      </w:r>
      <w:r w:rsidR="00440452" w:rsidRPr="00773204">
        <w:t>therefore</w:t>
      </w:r>
      <w:r w:rsidR="00234223" w:rsidRPr="00773204">
        <w:t xml:space="preserve"> important</w:t>
      </w:r>
      <w:r w:rsidRPr="00773204">
        <w:t xml:space="preserve">. </w:t>
      </w:r>
      <w:r w:rsidR="0091070F" w:rsidRPr="00773204">
        <w:t xml:space="preserve"> In addition, high quality placements are likely to facilitate the acquisition of higher skills alongside students’ </w:t>
      </w:r>
      <w:r w:rsidRPr="00773204">
        <w:t>intellectual and personal enrichment.</w:t>
      </w:r>
      <w:r w:rsidR="004B1A70" w:rsidRPr="00773204">
        <w:t xml:space="preserve"> </w:t>
      </w:r>
    </w:p>
    <w:p w:rsidR="00B60936" w:rsidRPr="00773204" w:rsidRDefault="00B60936" w:rsidP="001C2D33">
      <w:pPr>
        <w:jc w:val="both"/>
      </w:pPr>
    </w:p>
    <w:p w:rsidR="00B60936" w:rsidRDefault="00B60936" w:rsidP="008358E9">
      <w:pPr>
        <w:autoSpaceDE w:val="0"/>
        <w:autoSpaceDN w:val="0"/>
        <w:adjustRightInd w:val="0"/>
        <w:spacing w:after="240"/>
        <w:jc w:val="both"/>
      </w:pPr>
      <w:r>
        <w:t>At programme level, generic learning outcomes are ‘A</w:t>
      </w:r>
      <w:r w:rsidRPr="00C52453">
        <w:t>n integral part of programme design</w:t>
      </w:r>
      <w:r>
        <w:t>’</w:t>
      </w:r>
      <w:r w:rsidRPr="00C52453">
        <w:rPr>
          <w:rStyle w:val="FootnoteReference"/>
          <w:rFonts w:cs="Arial"/>
        </w:rPr>
        <w:footnoteReference w:id="5"/>
      </w:r>
      <w:r>
        <w:t xml:space="preserve"> and the </w:t>
      </w:r>
      <w:r w:rsidR="009A10A0">
        <w:t>responsibility of academic departments</w:t>
      </w:r>
      <w:r>
        <w:t xml:space="preserve">.  </w:t>
      </w:r>
      <w:r w:rsidRPr="00C52453">
        <w:t xml:space="preserve">When </w:t>
      </w:r>
      <w:r>
        <w:t>sett</w:t>
      </w:r>
      <w:r w:rsidRPr="00C52453">
        <w:t>ing learning outcomes it</w:t>
      </w:r>
      <w:r w:rsidR="009A10A0">
        <w:t xml:space="preserve"> </w:t>
      </w:r>
      <w:r w:rsidRPr="00C52453">
        <w:t>is advisable to take account of how those learning outcomes will be assessed</w:t>
      </w:r>
      <w:r>
        <w:t xml:space="preserve"> (see below)</w:t>
      </w:r>
      <w:r w:rsidRPr="00C52453">
        <w:t>.</w:t>
      </w:r>
    </w:p>
    <w:p w:rsidR="00B60936" w:rsidRDefault="00B60936" w:rsidP="001C2D33">
      <w:pPr>
        <w:jc w:val="both"/>
      </w:pPr>
      <w:r>
        <w:t>Generic learning outcomes should express only the essential learning intended from the placement unit in that discipline, such that students will be able to demonstrate acquisition of skills and/or knowledge.  For example, on successful completion of their placement students will be able to solve …, to evaluate …, to analyse, apply, calculate, create, recognise, postulate, utilise, etc.  Copies of generic intended learning outcomes should be provided to supervisors/line managers and to students.</w:t>
      </w:r>
    </w:p>
    <w:p w:rsidR="00B60936" w:rsidRPr="003D0CBB" w:rsidRDefault="00B60936" w:rsidP="001C2D33">
      <w:pPr>
        <w:jc w:val="both"/>
      </w:pPr>
    </w:p>
    <w:p w:rsidR="00CE4D0F" w:rsidRDefault="00B60936">
      <w:pPr>
        <w:jc w:val="both"/>
        <w:rPr>
          <w:color w:val="FF0000"/>
        </w:rPr>
      </w:pPr>
      <w:r w:rsidRPr="003D0CBB">
        <w:t xml:space="preserve">Specific learning outcomes intended for an individual student are those likely to be achieved in his or her particular placement.  They are best identified by the student in association with their supervisor or line manager who has detailed knowledge of the individual placement work or project, the training available and the skills, knowledge and understanding necessary to succeed.  Many institutions make use of personal development plans (PDPs) in setting learning objectives for their staff at junior professional/graduate-entry level.  Once written, specific learning outcomes can then be used to establish training needs, to set milestones, to monitor student progress and for assessment/appraisal of the student’s performance; placement staff may find graduate entry level appraisal forms useful for their students.  Once set, individual learning outcomes should be communicated to University placement staff.  </w:t>
      </w:r>
      <w:r w:rsidRPr="006E30E1">
        <w:lastRenderedPageBreak/>
        <w:t>Where supervisors fail to assist in setting individual learning outcomes, staff could advise students on how to write their own and may wish to provide appropriate PDPs.</w:t>
      </w:r>
      <w:r w:rsidR="005F1C93">
        <w:rPr>
          <w:color w:val="548DD4" w:themeColor="text2" w:themeTint="99"/>
        </w:rPr>
        <w:t xml:space="preserve"> </w:t>
      </w:r>
    </w:p>
    <w:p w:rsidR="00B60936" w:rsidRDefault="00B60936" w:rsidP="008358E9">
      <w:pPr>
        <w:jc w:val="both"/>
      </w:pPr>
      <w:r>
        <w:t xml:space="preserve"> </w:t>
      </w:r>
    </w:p>
    <w:p w:rsidR="00B60936" w:rsidRDefault="00B60936" w:rsidP="001171EB">
      <w:pPr>
        <w:spacing w:after="240"/>
        <w:jc w:val="both"/>
      </w:pPr>
      <w:r>
        <w:t xml:space="preserve">Many students with good placements achieve high level learning outcomes and see their placement as the most significant element of their programme (see above).  However, the learning outcomes of students on placement where the circumstances are less good can be markedly lower and sometimes negative.  </w:t>
      </w:r>
    </w:p>
    <w:p w:rsidR="00B60936" w:rsidRPr="00AE7364" w:rsidRDefault="00B60936" w:rsidP="001F51C8">
      <w:pPr>
        <w:autoSpaceDE w:val="0"/>
        <w:autoSpaceDN w:val="0"/>
        <w:adjustRightInd w:val="0"/>
        <w:spacing w:after="240"/>
        <w:jc w:val="both"/>
        <w:rPr>
          <w:b/>
        </w:rPr>
      </w:pPr>
      <w:r w:rsidRPr="00AE7364">
        <w:rPr>
          <w:b/>
        </w:rPr>
        <w:t xml:space="preserve">Assessment </w:t>
      </w:r>
      <w:r>
        <w:rPr>
          <w:b/>
        </w:rPr>
        <w:t>of placement learning outcomes</w:t>
      </w:r>
    </w:p>
    <w:p w:rsidR="00B60936" w:rsidRPr="00014A46" w:rsidRDefault="00B60936" w:rsidP="00014A46">
      <w:pPr>
        <w:autoSpaceDE w:val="0"/>
        <w:autoSpaceDN w:val="0"/>
        <w:adjustRightInd w:val="0"/>
        <w:spacing w:after="240"/>
        <w:jc w:val="both"/>
      </w:pPr>
      <w:r w:rsidRPr="00AE7364">
        <w:t xml:space="preserve">Assessing the achievement of individual students against their </w:t>
      </w:r>
      <w:r w:rsidR="00995897">
        <w:t>generic</w:t>
      </w:r>
      <w:r w:rsidRPr="00AE7364">
        <w:t xml:space="preserve"> placement objectives is a matter of academic judgment and the responsibility of the University.  However, appraisal by the employer or supervisor should be sought, taken into consideration and can </w:t>
      </w:r>
      <w:r>
        <w:t xml:space="preserve">also </w:t>
      </w:r>
      <w:r w:rsidRPr="00AE7364">
        <w:t>provide useful feedback to the student</w:t>
      </w:r>
      <w:r w:rsidR="00995897">
        <w:t>.  Placement employers should</w:t>
      </w:r>
      <w:r>
        <w:t xml:space="preserve"> be given guidelines on their role in </w:t>
      </w:r>
      <w:r w:rsidRPr="00014A46">
        <w:t>assessment</w:t>
      </w:r>
      <w:r>
        <w:t>/</w:t>
      </w:r>
      <w:r w:rsidRPr="00014A46">
        <w:t>appraisal</w:t>
      </w:r>
      <w:r>
        <w:t xml:space="preserve"> and provided with appropriate forms</w:t>
      </w:r>
      <w:r w:rsidRPr="008A6876">
        <w:t xml:space="preserve"> </w:t>
      </w:r>
      <w:r>
        <w:t>for their assessment reports</w:t>
      </w:r>
      <w:r w:rsidRPr="00014A46">
        <w:t>.</w:t>
      </w:r>
    </w:p>
    <w:p w:rsidR="00B60936" w:rsidRPr="00DA6BF1" w:rsidRDefault="00B60936" w:rsidP="00014A46">
      <w:pPr>
        <w:autoSpaceDE w:val="0"/>
        <w:autoSpaceDN w:val="0"/>
        <w:adjustRightInd w:val="0"/>
        <w:spacing w:after="240"/>
        <w:jc w:val="both"/>
      </w:pPr>
      <w:r w:rsidRPr="00DA6BF1">
        <w:t xml:space="preserve">In addition to the supervisor’s report, assessment methods can be by (but are not limited to) reflective learning log, work journal, portfolio, poster or PowerPoint presentation, project report, research paper/dissertation, interview/viva or by providing other evidence of learning and development achieved on placement.  </w:t>
      </w:r>
    </w:p>
    <w:p w:rsidR="000D4971" w:rsidRPr="00DA6BF1" w:rsidRDefault="00886B09" w:rsidP="00014A46">
      <w:pPr>
        <w:autoSpaceDE w:val="0"/>
        <w:autoSpaceDN w:val="0"/>
        <w:adjustRightInd w:val="0"/>
        <w:spacing w:after="240"/>
        <w:jc w:val="both"/>
      </w:pPr>
      <w:r w:rsidRPr="00DA6BF1">
        <w:t>M</w:t>
      </w:r>
      <w:r w:rsidR="00F551B4" w:rsidRPr="00DA6BF1">
        <w:t>ethod</w:t>
      </w:r>
      <w:r w:rsidRPr="00DA6BF1">
        <w:t>s</w:t>
      </w:r>
      <w:r w:rsidR="00F551B4" w:rsidRPr="00DA6BF1">
        <w:t xml:space="preserve"> for assessing a student’s </w:t>
      </w:r>
      <w:r w:rsidR="00995897" w:rsidRPr="00DA6BF1">
        <w:t>performance on placement</w:t>
      </w:r>
      <w:r w:rsidRPr="00DA6BF1">
        <w:t xml:space="preserve"> differ</w:t>
      </w:r>
      <w:r w:rsidR="006E30E1" w:rsidRPr="00DA6BF1">
        <w:t xml:space="preserve"> according to circumstances.  It may be appropriate to award marks or </w:t>
      </w:r>
      <w:r w:rsidR="00F551B4" w:rsidRPr="00DA6BF1">
        <w:t>percentage</w:t>
      </w:r>
      <w:r w:rsidR="006E30E1" w:rsidRPr="00DA6BF1">
        <w:t xml:space="preserve"> </w:t>
      </w:r>
      <w:r w:rsidRPr="00DA6BF1">
        <w:t>or</w:t>
      </w:r>
      <w:r w:rsidR="006E30E1" w:rsidRPr="00DA6BF1">
        <w:t>,</w:t>
      </w:r>
      <w:r w:rsidRPr="00DA6BF1">
        <w:t xml:space="preserve"> </w:t>
      </w:r>
      <w:r w:rsidR="006E30E1" w:rsidRPr="00DA6BF1">
        <w:t xml:space="preserve">where numerical assessment is considered to be problematic, it may be more appropriate to assess </w:t>
      </w:r>
      <w:r w:rsidR="00995897" w:rsidRPr="00DA6BF1">
        <w:t>placement learning</w:t>
      </w:r>
      <w:r w:rsidR="00BB3A50">
        <w:t xml:space="preserve"> in</w:t>
      </w:r>
      <w:r w:rsidR="006E30E1" w:rsidRPr="00DA6BF1">
        <w:t xml:space="preserve"> </w:t>
      </w:r>
      <w:r w:rsidR="00B60936" w:rsidRPr="00DA6BF1">
        <w:t>terms of pass or fail (or fail, pass, merit or distinction)</w:t>
      </w:r>
      <w:r w:rsidR="006E30E1" w:rsidRPr="00DA6BF1">
        <w:t>.</w:t>
      </w:r>
      <w:r w:rsidR="00B60936" w:rsidRPr="00DA6BF1">
        <w:t xml:space="preserve"> Assessment criteria should be communicated to both students and their supervisors.</w:t>
      </w:r>
      <w:r w:rsidR="00995897" w:rsidRPr="00DA6BF1">
        <w:t xml:space="preserve">  </w:t>
      </w:r>
    </w:p>
    <w:p w:rsidR="00B60936" w:rsidRDefault="00995897" w:rsidP="00014A46">
      <w:pPr>
        <w:autoSpaceDE w:val="0"/>
        <w:autoSpaceDN w:val="0"/>
        <w:adjustRightInd w:val="0"/>
        <w:spacing w:after="240"/>
        <w:jc w:val="both"/>
      </w:pPr>
      <w:r w:rsidRPr="00DA6BF1">
        <w:t>Particular care may be required</w:t>
      </w:r>
      <w:r>
        <w:t xml:space="preserve"> </w:t>
      </w:r>
      <w:r w:rsidR="00B60936">
        <w:t>to assess the performance of those few placement students who experienced problematic placement situations (see forward).</w:t>
      </w:r>
    </w:p>
    <w:p w:rsidR="00B60936" w:rsidRDefault="00B60936" w:rsidP="00C81C1D">
      <w:pPr>
        <w:autoSpaceDE w:val="0"/>
        <w:autoSpaceDN w:val="0"/>
        <w:adjustRightInd w:val="0"/>
        <w:spacing w:after="240"/>
        <w:jc w:val="both"/>
        <w:rPr>
          <w:b/>
        </w:rPr>
      </w:pPr>
      <w:r w:rsidRPr="00013A24">
        <w:rPr>
          <w:b/>
        </w:rPr>
        <w:t>The role of placement providers/host institutions</w:t>
      </w:r>
      <w:r>
        <w:rPr>
          <w:b/>
        </w:rPr>
        <w:t xml:space="preserve"> in evaluation of placements</w:t>
      </w:r>
    </w:p>
    <w:p w:rsidR="00B60936" w:rsidRPr="005155C4" w:rsidRDefault="00B60936" w:rsidP="005155C4">
      <w:pPr>
        <w:autoSpaceDE w:val="0"/>
        <w:autoSpaceDN w:val="0"/>
        <w:adjustRightInd w:val="0"/>
        <w:spacing w:after="240"/>
        <w:jc w:val="both"/>
      </w:pPr>
      <w:r w:rsidRPr="005155C4">
        <w:t>Placement providers/employers should be advised that, in order to recommend placements to students, the University needs to obtain assurances that host institutions</w:t>
      </w:r>
      <w:r>
        <w:t xml:space="preserve"> will</w:t>
      </w:r>
      <w:r w:rsidRPr="005155C4">
        <w:t>:</w:t>
      </w:r>
    </w:p>
    <w:p w:rsidR="00B60936" w:rsidRPr="005155C4" w:rsidRDefault="00B60936" w:rsidP="005155C4">
      <w:pPr>
        <w:autoSpaceDE w:val="0"/>
        <w:autoSpaceDN w:val="0"/>
        <w:adjustRightInd w:val="0"/>
        <w:spacing w:after="240"/>
        <w:ind w:left="720"/>
        <w:jc w:val="both"/>
      </w:pPr>
      <w:r w:rsidRPr="005155C4">
        <w:rPr>
          <w:rFonts w:ascii="Symbol" w:hAnsi="Symbol" w:cs="Symbol"/>
        </w:rPr>
        <w:t></w:t>
      </w:r>
      <w:r w:rsidRPr="005155C4">
        <w:rPr>
          <w:rFonts w:ascii="Symbol" w:hAnsi="Symbol" w:cs="Symbol"/>
        </w:rPr>
        <w:t></w:t>
      </w:r>
      <w:r w:rsidRPr="005155C4">
        <w:t>provide learning opportunities that enable students to achieve their intended learning outcomes;</w:t>
      </w:r>
    </w:p>
    <w:p w:rsidR="00B60936" w:rsidRPr="005155C4" w:rsidRDefault="00B60936" w:rsidP="005155C4">
      <w:pPr>
        <w:autoSpaceDE w:val="0"/>
        <w:autoSpaceDN w:val="0"/>
        <w:adjustRightInd w:val="0"/>
        <w:spacing w:after="240"/>
        <w:ind w:left="720"/>
        <w:jc w:val="both"/>
      </w:pPr>
      <w:proofErr w:type="gramStart"/>
      <w:r w:rsidRPr="005155C4">
        <w:rPr>
          <w:rFonts w:ascii="Symbol" w:hAnsi="Symbol" w:cs="Symbol"/>
        </w:rPr>
        <w:t></w:t>
      </w:r>
      <w:r w:rsidRPr="005155C4">
        <w:rPr>
          <w:rFonts w:ascii="Symbol" w:hAnsi="Symbol" w:cs="Symbol"/>
        </w:rPr>
        <w:t></w:t>
      </w:r>
      <w:r w:rsidRPr="005155C4">
        <w:t>provide appropriate support and supervision for students during their placements, having regard to the level of skills and experience of placement students.</w:t>
      </w:r>
      <w:proofErr w:type="gramEnd"/>
    </w:p>
    <w:p w:rsidR="00B60936" w:rsidRPr="005155C4" w:rsidRDefault="00B60936" w:rsidP="005155C4">
      <w:pPr>
        <w:autoSpaceDE w:val="0"/>
        <w:autoSpaceDN w:val="0"/>
        <w:adjustRightInd w:val="0"/>
        <w:spacing w:after="240"/>
        <w:jc w:val="both"/>
      </w:pPr>
      <w:r w:rsidRPr="005155C4">
        <w:t>In addition, the University aims to ensure that:</w:t>
      </w:r>
    </w:p>
    <w:p w:rsidR="00B60936" w:rsidRPr="005155C4" w:rsidRDefault="00B60936" w:rsidP="005155C4">
      <w:pPr>
        <w:autoSpaceDE w:val="0"/>
        <w:autoSpaceDN w:val="0"/>
        <w:adjustRightInd w:val="0"/>
        <w:spacing w:after="240"/>
        <w:ind w:left="720"/>
        <w:jc w:val="both"/>
      </w:pPr>
      <w:r w:rsidRPr="005155C4">
        <w:rPr>
          <w:rFonts w:ascii="Symbol" w:hAnsi="Symbol" w:cs="Symbol"/>
        </w:rPr>
        <w:t></w:t>
      </w:r>
      <w:r w:rsidRPr="005155C4">
        <w:rPr>
          <w:rFonts w:ascii="Symbol" w:hAnsi="Symbol" w:cs="Symbol"/>
        </w:rPr>
        <w:t></w:t>
      </w:r>
      <w:r w:rsidRPr="005155C4">
        <w:t xml:space="preserve">students are </w:t>
      </w:r>
      <w:r w:rsidR="00995897">
        <w:t xml:space="preserve">normally </w:t>
      </w:r>
      <w:r w:rsidRPr="005155C4">
        <w:t xml:space="preserve">placed in an environment where they are treated as </w:t>
      </w:r>
      <w:r>
        <w:t>junior professional or graduate-</w:t>
      </w:r>
      <w:r w:rsidRPr="005155C4">
        <w:t>entry level employees</w:t>
      </w:r>
    </w:p>
    <w:p w:rsidR="00B60936" w:rsidRPr="005155C4" w:rsidRDefault="00B60936" w:rsidP="005155C4">
      <w:pPr>
        <w:autoSpaceDE w:val="0"/>
        <w:autoSpaceDN w:val="0"/>
        <w:adjustRightInd w:val="0"/>
        <w:spacing w:after="240"/>
        <w:ind w:left="720"/>
        <w:jc w:val="both"/>
      </w:pPr>
      <w:r w:rsidRPr="005155C4">
        <w:rPr>
          <w:rFonts w:ascii="Symbol" w:hAnsi="Symbol" w:cs="Symbol"/>
        </w:rPr>
        <w:lastRenderedPageBreak/>
        <w:t></w:t>
      </w:r>
      <w:r w:rsidRPr="005155C4">
        <w:rPr>
          <w:rFonts w:ascii="Symbol" w:hAnsi="Symbol" w:cs="Symbol"/>
        </w:rPr>
        <w:t></w:t>
      </w:r>
      <w:r w:rsidRPr="005155C4">
        <w:t>facilities available for students (e.g. library and</w:t>
      </w:r>
      <w:r>
        <w:t>/or</w:t>
      </w:r>
      <w:r w:rsidRPr="005155C4">
        <w:t xml:space="preserve"> computing </w:t>
      </w:r>
      <w:r>
        <w:t>facilities</w:t>
      </w:r>
      <w:r w:rsidRPr="005155C4">
        <w:t>, teaching</w:t>
      </w:r>
      <w:r>
        <w:t>/training</w:t>
      </w:r>
      <w:r w:rsidRPr="005155C4">
        <w:t xml:space="preserve"> </w:t>
      </w:r>
      <w:r>
        <w:t>provision</w:t>
      </w:r>
      <w:r w:rsidRPr="005155C4">
        <w:t>, laboratory facilities, working environment etc) are of a suitable standard and appropriate to the needs of the student.</w:t>
      </w:r>
    </w:p>
    <w:p w:rsidR="00B60936" w:rsidRPr="005155C4" w:rsidRDefault="00B60936" w:rsidP="005155C4">
      <w:pPr>
        <w:autoSpaceDE w:val="0"/>
        <w:autoSpaceDN w:val="0"/>
        <w:adjustRightInd w:val="0"/>
        <w:spacing w:after="240"/>
        <w:jc w:val="both"/>
      </w:pPr>
      <w:r w:rsidRPr="005155C4">
        <w:t>Good practice in placements provision includes:</w:t>
      </w:r>
    </w:p>
    <w:p w:rsidR="00B60936" w:rsidRDefault="00B60936" w:rsidP="005155C4">
      <w:pPr>
        <w:autoSpaceDE w:val="0"/>
        <w:autoSpaceDN w:val="0"/>
        <w:adjustRightInd w:val="0"/>
        <w:spacing w:after="240"/>
        <w:ind w:left="720"/>
        <w:jc w:val="both"/>
      </w:pPr>
      <w:r w:rsidRPr="005155C4">
        <w:t>Induction; placement providers have clear and defined induction processes.</w:t>
      </w:r>
    </w:p>
    <w:p w:rsidR="00B60936" w:rsidRPr="005155C4" w:rsidRDefault="00B60936" w:rsidP="005155C4">
      <w:pPr>
        <w:autoSpaceDE w:val="0"/>
        <w:autoSpaceDN w:val="0"/>
        <w:adjustRightInd w:val="0"/>
        <w:spacing w:after="240"/>
        <w:ind w:left="720"/>
        <w:jc w:val="both"/>
      </w:pPr>
      <w:r>
        <w:t>Setting appropriate learning objectives for placement students, related to the generic learning outcomes of the placement unit provided by the University.</w:t>
      </w:r>
    </w:p>
    <w:p w:rsidR="00B60936" w:rsidRPr="005155C4" w:rsidRDefault="00B60936" w:rsidP="00EC586A">
      <w:pPr>
        <w:autoSpaceDE w:val="0"/>
        <w:autoSpaceDN w:val="0"/>
        <w:adjustRightInd w:val="0"/>
        <w:spacing w:after="240"/>
        <w:ind w:left="720"/>
        <w:jc w:val="both"/>
      </w:pPr>
      <w:r w:rsidRPr="005155C4">
        <w:t>Resources and support; employers understand their role in supporting students and their learning.</w:t>
      </w:r>
    </w:p>
    <w:p w:rsidR="00B60936" w:rsidRPr="005155C4" w:rsidRDefault="00B60936" w:rsidP="005155C4">
      <w:pPr>
        <w:autoSpaceDE w:val="0"/>
        <w:autoSpaceDN w:val="0"/>
        <w:adjustRightInd w:val="0"/>
        <w:spacing w:after="240"/>
        <w:ind w:left="720"/>
        <w:jc w:val="both"/>
      </w:pPr>
      <w:r w:rsidRPr="005155C4">
        <w:t>Learning and development; employers provide optimum learning opportunities to enable students to achieve their intended learning outcomes.</w:t>
      </w:r>
    </w:p>
    <w:p w:rsidR="00B60936" w:rsidRDefault="00B60936" w:rsidP="005155C4">
      <w:pPr>
        <w:autoSpaceDE w:val="0"/>
        <w:autoSpaceDN w:val="0"/>
        <w:adjustRightInd w:val="0"/>
        <w:spacing w:after="240"/>
        <w:ind w:left="720"/>
        <w:jc w:val="both"/>
      </w:pPr>
      <w:r>
        <w:t>Appraisal</w:t>
      </w:r>
      <w:r w:rsidRPr="005155C4">
        <w:t xml:space="preserve">; </w:t>
      </w:r>
      <w:r>
        <w:t>employers</w:t>
      </w:r>
      <w:r w:rsidRPr="005155C4">
        <w:t xml:space="preserve"> have suitable means of assessing student progress and providing constructive feedback.</w:t>
      </w:r>
      <w:r>
        <w:t xml:space="preserve">  </w:t>
      </w:r>
    </w:p>
    <w:p w:rsidR="00B60936" w:rsidRDefault="00B60936" w:rsidP="00BD5027">
      <w:pPr>
        <w:autoSpaceDE w:val="0"/>
        <w:autoSpaceDN w:val="0"/>
        <w:adjustRightInd w:val="0"/>
        <w:spacing w:after="240"/>
        <w:ind w:left="720"/>
        <w:jc w:val="both"/>
      </w:pPr>
      <w:r w:rsidRPr="005155C4">
        <w:t>Placement evaluation and monitoring; employers have in place mechanisms for effective monitoring of placements or placement programmes and aim for continuous improvement.</w:t>
      </w:r>
    </w:p>
    <w:p w:rsidR="00B60936" w:rsidRPr="001D0749" w:rsidRDefault="00B60936" w:rsidP="00BD5027">
      <w:pPr>
        <w:autoSpaceDE w:val="0"/>
        <w:autoSpaceDN w:val="0"/>
        <w:adjustRightInd w:val="0"/>
        <w:spacing w:after="240"/>
        <w:ind w:left="720"/>
        <w:jc w:val="both"/>
        <w:rPr>
          <w:color w:val="FF0000"/>
        </w:rPr>
      </w:pPr>
      <w:r>
        <w:t>Overall assessment; supervisors provide final assessment of student performance against University assessment criteria.</w:t>
      </w:r>
    </w:p>
    <w:p w:rsidR="00B60936" w:rsidRPr="00A038B5" w:rsidRDefault="00B60936" w:rsidP="00C81C1D">
      <w:pPr>
        <w:autoSpaceDE w:val="0"/>
        <w:autoSpaceDN w:val="0"/>
        <w:adjustRightInd w:val="0"/>
        <w:spacing w:after="240"/>
        <w:jc w:val="both"/>
        <w:rPr>
          <w:b/>
        </w:rPr>
      </w:pPr>
      <w:r w:rsidRPr="00A038B5">
        <w:rPr>
          <w:b/>
        </w:rPr>
        <w:t>The role of placement students in evaluation</w:t>
      </w:r>
    </w:p>
    <w:p w:rsidR="00B60936" w:rsidRDefault="00B60936" w:rsidP="008623BB">
      <w:pPr>
        <w:jc w:val="both"/>
        <w:rPr>
          <w:color w:val="548DD4" w:themeColor="text2" w:themeTint="99"/>
        </w:rPr>
      </w:pPr>
      <w:r w:rsidRPr="00A038B5">
        <w:t xml:space="preserve">Students should be provided with generic learning objectives for their placement unit, and with assessment criteria, and work with their supervisor/line manager to set specific objectives for their individual placement.  </w:t>
      </w:r>
    </w:p>
    <w:p w:rsidR="00F61FBE" w:rsidRPr="00693113" w:rsidRDefault="00F61FBE" w:rsidP="008623BB">
      <w:pPr>
        <w:jc w:val="both"/>
        <w:rPr>
          <w:color w:val="FF0000"/>
        </w:rPr>
      </w:pPr>
    </w:p>
    <w:p w:rsidR="00B60936" w:rsidRDefault="00B60936" w:rsidP="00C81C1D">
      <w:pPr>
        <w:autoSpaceDE w:val="0"/>
        <w:autoSpaceDN w:val="0"/>
        <w:adjustRightInd w:val="0"/>
        <w:spacing w:after="240"/>
        <w:jc w:val="both"/>
      </w:pPr>
      <w:r w:rsidRPr="006A44CC">
        <w:t>Students should be told that the University values their feedback because, although placement teams do their best to evaluate placement opportunities before st</w:t>
      </w:r>
      <w:r>
        <w:t xml:space="preserve">udents go on placement, only students themselves </w:t>
      </w:r>
      <w:r w:rsidRPr="006A44CC">
        <w:t xml:space="preserve">can tell </w:t>
      </w:r>
      <w:r>
        <w:t>the University</w:t>
      </w:r>
      <w:r w:rsidRPr="006A44CC">
        <w:t xml:space="preserve"> what their individual placement experience is really like.  It should be emphasised that both positive and </w:t>
      </w:r>
      <w:r>
        <w:t xml:space="preserve">any </w:t>
      </w:r>
      <w:r w:rsidRPr="006A44CC">
        <w:t xml:space="preserve">negative feedback is </w:t>
      </w:r>
      <w:r>
        <w:t>essential in order</w:t>
      </w:r>
      <w:r w:rsidRPr="006A44CC">
        <w:t xml:space="preserve"> to ensure that current and </w:t>
      </w:r>
      <w:r>
        <w:t xml:space="preserve">future </w:t>
      </w:r>
      <w:r w:rsidRPr="006A44CC">
        <w:t>students have high quality placement experiences that help the</w:t>
      </w:r>
      <w:r>
        <w:t xml:space="preserve">m </w:t>
      </w:r>
      <w:r w:rsidRPr="006A44CC">
        <w:t xml:space="preserve">learn.  For this reason, it is vital that </w:t>
      </w:r>
      <w:r>
        <w:t>students</w:t>
      </w:r>
      <w:r w:rsidRPr="006A44CC">
        <w:t xml:space="preserve"> </w:t>
      </w:r>
      <w:r>
        <w:t xml:space="preserve">respond to University contacts and </w:t>
      </w:r>
      <w:r w:rsidRPr="006A44CC">
        <w:t xml:space="preserve">keep </w:t>
      </w:r>
      <w:r>
        <w:t>staff</w:t>
      </w:r>
      <w:r w:rsidRPr="006A44CC">
        <w:t xml:space="preserve"> </w:t>
      </w:r>
      <w:r>
        <w:t>updated on</w:t>
      </w:r>
      <w:r w:rsidRPr="006A44CC">
        <w:t xml:space="preserve"> their progress and </w:t>
      </w:r>
      <w:r>
        <w:t xml:space="preserve">aware of </w:t>
      </w:r>
      <w:r w:rsidRPr="006A44CC">
        <w:t xml:space="preserve">any particular successes or problems.    </w:t>
      </w:r>
    </w:p>
    <w:p w:rsidR="00B60936" w:rsidRPr="00566235" w:rsidRDefault="00B60936" w:rsidP="00C81C1D">
      <w:pPr>
        <w:autoSpaceDE w:val="0"/>
        <w:autoSpaceDN w:val="0"/>
        <w:adjustRightInd w:val="0"/>
        <w:spacing w:after="240"/>
        <w:jc w:val="both"/>
      </w:pPr>
      <w:r>
        <w:t xml:space="preserve">At </w:t>
      </w:r>
      <w:r w:rsidRPr="00566235">
        <w:t xml:space="preserve">the end of their placements students </w:t>
      </w:r>
      <w:r>
        <w:t>should</w:t>
      </w:r>
      <w:r w:rsidRPr="00566235">
        <w:t xml:space="preserve"> be asked </w:t>
      </w:r>
      <w:r>
        <w:t xml:space="preserve">to describe the overall learning resulting from their placements, to state </w:t>
      </w:r>
      <w:r w:rsidRPr="00566235">
        <w:t xml:space="preserve">whether or not they </w:t>
      </w:r>
      <w:r>
        <w:t xml:space="preserve">would </w:t>
      </w:r>
      <w:r w:rsidRPr="00566235">
        <w:t>recommend their placements to subsequent students</w:t>
      </w:r>
      <w:r>
        <w:t xml:space="preserve"> and to give their reasons</w:t>
      </w:r>
      <w:r w:rsidRPr="00566235">
        <w:t>.</w:t>
      </w:r>
    </w:p>
    <w:p w:rsidR="00B60936" w:rsidRPr="00566235" w:rsidRDefault="00B60936" w:rsidP="00566235">
      <w:pPr>
        <w:autoSpaceDE w:val="0"/>
        <w:autoSpaceDN w:val="0"/>
        <w:adjustRightInd w:val="0"/>
        <w:spacing w:after="240"/>
        <w:jc w:val="both"/>
        <w:rPr>
          <w:rFonts w:ascii="Arial,Bold" w:hAnsi="Arial,Bold" w:cs="Arial,Bold"/>
          <w:b/>
          <w:bCs/>
          <w:color w:val="FF0000"/>
        </w:rPr>
      </w:pPr>
      <w:r>
        <w:rPr>
          <w:b/>
        </w:rPr>
        <w:t>Actions in the event of p</w:t>
      </w:r>
      <w:r w:rsidRPr="00566235">
        <w:rPr>
          <w:b/>
        </w:rPr>
        <w:t>roblematic placement</w:t>
      </w:r>
      <w:r w:rsidR="004B1A70">
        <w:rPr>
          <w:b/>
        </w:rPr>
        <w:t xml:space="preserve"> situations</w:t>
      </w:r>
    </w:p>
    <w:p w:rsidR="00B60936" w:rsidRDefault="00B60936" w:rsidP="00BD5027">
      <w:pPr>
        <w:autoSpaceDE w:val="0"/>
        <w:autoSpaceDN w:val="0"/>
        <w:adjustRightInd w:val="0"/>
        <w:spacing w:after="240"/>
        <w:jc w:val="both"/>
        <w:rPr>
          <w:rFonts w:ascii="Arial,Bold" w:hAnsi="Arial,Bold" w:cs="Arial,Bold"/>
          <w:bCs/>
        </w:rPr>
      </w:pPr>
      <w:r>
        <w:rPr>
          <w:rFonts w:ascii="Arial,Bold" w:hAnsi="Arial,Bold" w:cs="Arial,Bold"/>
          <w:bCs/>
        </w:rPr>
        <w:t>Any seriously negative feedback should be acted upon, and promptly, in order to avoid potential detriment to the student and/or their ability to learn.</w:t>
      </w:r>
    </w:p>
    <w:p w:rsidR="00B60936" w:rsidRDefault="00B60936" w:rsidP="00BD5027">
      <w:pPr>
        <w:autoSpaceDE w:val="0"/>
        <w:autoSpaceDN w:val="0"/>
        <w:adjustRightInd w:val="0"/>
        <w:spacing w:after="240"/>
        <w:jc w:val="both"/>
      </w:pPr>
      <w:r>
        <w:lastRenderedPageBreak/>
        <w:t>W</w:t>
      </w:r>
      <w:r w:rsidRPr="00566235">
        <w:t xml:space="preserve">hen minor issues arise in </w:t>
      </w:r>
      <w:r>
        <w:t xml:space="preserve">a </w:t>
      </w:r>
      <w:r w:rsidRPr="00566235">
        <w:t>placement situation, they can usually be sorted out to mutual satisfaction through diplomatic dialogue between all parties</w:t>
      </w:r>
      <w:r>
        <w:t xml:space="preserve"> (</w:t>
      </w:r>
      <w:proofErr w:type="spellStart"/>
      <w:r>
        <w:t>e.g</w:t>
      </w:r>
      <w:proofErr w:type="spellEnd"/>
      <w:r>
        <w:t xml:space="preserve"> routine work might be supplemented with an individual project)</w:t>
      </w:r>
      <w:r w:rsidRPr="00566235">
        <w:t xml:space="preserve">. However, if </w:t>
      </w:r>
      <w:r>
        <w:t xml:space="preserve">problems remain in the host institution, or with the work and/or supervision, then </w:t>
      </w:r>
      <w:r w:rsidRPr="00566235">
        <w:t>that placement should not be used subsequently</w:t>
      </w:r>
      <w:r>
        <w:t xml:space="preserve">.  On </w:t>
      </w:r>
      <w:r w:rsidRPr="00566235">
        <w:t>rare</w:t>
      </w:r>
      <w:r>
        <w:t xml:space="preserve"> occasions, problems may be so serious that</w:t>
      </w:r>
      <w:r w:rsidRPr="00566235">
        <w:t xml:space="preserve"> it may be necessary to terminate a particular placement.  </w:t>
      </w:r>
    </w:p>
    <w:p w:rsidR="00B60936" w:rsidRPr="00566235" w:rsidRDefault="00995897" w:rsidP="00BD5027">
      <w:pPr>
        <w:autoSpaceDE w:val="0"/>
        <w:autoSpaceDN w:val="0"/>
        <w:adjustRightInd w:val="0"/>
        <w:spacing w:after="240"/>
        <w:jc w:val="both"/>
      </w:pPr>
      <w:r>
        <w:t>Any circumstances that may have affected students’ learning experiences adversely should be taken into account when assessment is being carried out.</w:t>
      </w:r>
    </w:p>
    <w:p w:rsidR="00B60936" w:rsidRDefault="006061D8" w:rsidP="00C81C1D">
      <w:pPr>
        <w:spacing w:after="240"/>
        <w:jc w:val="both"/>
        <w:rPr>
          <w:u w:val="single"/>
        </w:rPr>
      </w:pPr>
      <w:r w:rsidRPr="006061D8">
        <w:rPr>
          <w:u w:val="single"/>
        </w:rPr>
        <w:t>SECTION 2</w:t>
      </w:r>
    </w:p>
    <w:p w:rsidR="006061D8" w:rsidRDefault="006061D8" w:rsidP="006061D8">
      <w:pPr>
        <w:pStyle w:val="ListParagraph"/>
        <w:ind w:left="0"/>
        <w:jc w:val="both"/>
      </w:pPr>
      <w:r w:rsidRPr="006C00E2">
        <w:t xml:space="preserve">This </w:t>
      </w:r>
      <w:r>
        <w:t>section</w:t>
      </w:r>
      <w:r w:rsidRPr="006C00E2">
        <w:t xml:space="preserve"> deals w</w:t>
      </w:r>
      <w:r>
        <w:t xml:space="preserve">ith </w:t>
      </w:r>
      <w:r w:rsidR="00EB0D5E">
        <w:t xml:space="preserve">evaluation of </w:t>
      </w:r>
      <w:r>
        <w:t>placement</w:t>
      </w:r>
      <w:r w:rsidR="00EB0D5E">
        <w:t xml:space="preserve"> learning opportunities</w:t>
      </w:r>
      <w:r>
        <w:t xml:space="preserve"> in greater</w:t>
      </w:r>
      <w:r w:rsidRPr="006C00E2">
        <w:t xml:space="preserve"> depth and is particularly appropriate for those few placements where student</w:t>
      </w:r>
      <w:r>
        <w:t>s’</w:t>
      </w:r>
      <w:r w:rsidRPr="006C00E2">
        <w:t xml:space="preserve"> feedback has </w:t>
      </w:r>
      <w:r>
        <w:t xml:space="preserve">been negative, </w:t>
      </w:r>
      <w:r w:rsidRPr="006C00E2">
        <w:t>suggest</w:t>
      </w:r>
      <w:r>
        <w:t>ing</w:t>
      </w:r>
      <w:r w:rsidRPr="006C00E2">
        <w:t xml:space="preserve"> that their placement situation may be less than ideal.  Where there is a noticeable level of </w:t>
      </w:r>
      <w:r>
        <w:t xml:space="preserve">criticism and </w:t>
      </w:r>
      <w:r w:rsidRPr="006C00E2">
        <w:t xml:space="preserve">negative feedback, this should initiate in depth evaluation using the </w:t>
      </w:r>
      <w:r>
        <w:t xml:space="preserve">analytical </w:t>
      </w:r>
      <w:r w:rsidRPr="006C00E2">
        <w:t>frameworks and models given in this document.</w:t>
      </w:r>
      <w:r>
        <w:t xml:space="preserve">  </w:t>
      </w:r>
    </w:p>
    <w:p w:rsidR="006061D8" w:rsidRDefault="006061D8" w:rsidP="006061D8">
      <w:pPr>
        <w:pStyle w:val="ListParagraph"/>
        <w:ind w:left="0"/>
        <w:jc w:val="both"/>
      </w:pPr>
    </w:p>
    <w:p w:rsidR="006061D8" w:rsidRDefault="006061D8" w:rsidP="006061D8">
      <w:pPr>
        <w:pStyle w:val="ListParagraph"/>
        <w:ind w:left="0"/>
        <w:jc w:val="both"/>
      </w:pPr>
      <w:r>
        <w:t xml:space="preserve">The processes involved in </w:t>
      </w:r>
      <w:r w:rsidR="00EB0D5E">
        <w:t>evaluation of placement learning opportunitie</w:t>
      </w:r>
      <w:r w:rsidR="00440452">
        <w:t>s</w:t>
      </w:r>
      <w:r>
        <w:t xml:space="preserve"> are outlined below.</w:t>
      </w:r>
    </w:p>
    <w:p w:rsidR="006061D8" w:rsidRDefault="006061D8" w:rsidP="006061D8">
      <w:pPr>
        <w:pStyle w:val="ListParagraph"/>
        <w:ind w:left="0"/>
        <w:jc w:val="both"/>
      </w:pPr>
    </w:p>
    <w:p w:rsidR="006061D8" w:rsidRDefault="006061D8" w:rsidP="006061D8">
      <w:pPr>
        <w:jc w:val="both"/>
        <w:rPr>
          <w:b/>
        </w:rPr>
      </w:pPr>
      <w:r>
        <w:rPr>
          <w:b/>
        </w:rPr>
        <w:t>Summary of Processes involved in Effective Evaluation of Work Placements</w:t>
      </w:r>
    </w:p>
    <w:p w:rsidR="006061D8" w:rsidRDefault="006061D8" w:rsidP="006061D8">
      <w:pPr>
        <w:jc w:val="both"/>
        <w:rPr>
          <w:b/>
        </w:rPr>
      </w:pPr>
    </w:p>
    <w:p w:rsidR="006061D8" w:rsidRPr="00655B9A" w:rsidRDefault="006061D8" w:rsidP="006061D8">
      <w:pPr>
        <w:pStyle w:val="ListParagraph"/>
        <w:numPr>
          <w:ilvl w:val="0"/>
          <w:numId w:val="12"/>
        </w:numPr>
        <w:jc w:val="both"/>
        <w:rPr>
          <w:u w:val="single"/>
        </w:rPr>
      </w:pPr>
      <w:r>
        <w:rPr>
          <w:u w:val="single"/>
        </w:rPr>
        <w:t>I</w:t>
      </w:r>
      <w:r w:rsidRPr="00655B9A">
        <w:rPr>
          <w:u w:val="single"/>
        </w:rPr>
        <w:t>nformation</w:t>
      </w:r>
      <w:r>
        <w:rPr>
          <w:u w:val="single"/>
        </w:rPr>
        <w:t xml:space="preserve"> is gathered</w:t>
      </w:r>
      <w:r w:rsidRPr="00655B9A">
        <w:rPr>
          <w:u w:val="single"/>
        </w:rPr>
        <w:t xml:space="preserve"> on employer</w:t>
      </w:r>
      <w:r>
        <w:rPr>
          <w:u w:val="single"/>
        </w:rPr>
        <w:t>s</w:t>
      </w:r>
      <w:r w:rsidRPr="00655B9A">
        <w:rPr>
          <w:u w:val="single"/>
        </w:rPr>
        <w:t>/host institution</w:t>
      </w:r>
      <w:r>
        <w:rPr>
          <w:u w:val="single"/>
        </w:rPr>
        <w:t>s</w:t>
      </w:r>
    </w:p>
    <w:p w:rsidR="006061D8" w:rsidRDefault="006061D8" w:rsidP="006061D8">
      <w:pPr>
        <w:jc w:val="both"/>
      </w:pPr>
      <w:r>
        <w:t xml:space="preserve">  </w:t>
      </w:r>
    </w:p>
    <w:p w:rsidR="006061D8" w:rsidRDefault="006061D8" w:rsidP="006061D8">
      <w:pPr>
        <w:ind w:left="360"/>
        <w:jc w:val="both"/>
      </w:pPr>
      <w:r>
        <w:t>Before arranging a new potential placement, University staff should gather information on the nature of likely placement work, the level of supervision and support available for students within the host institution, the likely role and status of students on placement and their anticipated learning outcomes.  A few placements may be rejected at this stage as being unlikely to provide sufficient challenge and support to promote student learning.   However, many placements have been running successfully for a number of years and staff can be confident that these are likely to continue to do so.  This should be checked through student feedback.</w:t>
      </w:r>
    </w:p>
    <w:p w:rsidR="00773204" w:rsidRDefault="00773204" w:rsidP="006061D8">
      <w:pPr>
        <w:ind w:left="360"/>
        <w:jc w:val="both"/>
      </w:pPr>
    </w:p>
    <w:p w:rsidR="006061D8" w:rsidRPr="00BD6980" w:rsidRDefault="006061D8" w:rsidP="009D70D0">
      <w:pPr>
        <w:numPr>
          <w:ilvl w:val="0"/>
          <w:numId w:val="12"/>
        </w:numPr>
        <w:jc w:val="both"/>
        <w:rPr>
          <w:u w:val="single"/>
        </w:rPr>
      </w:pPr>
      <w:r>
        <w:rPr>
          <w:u w:val="single"/>
        </w:rPr>
        <w:t>Feedback is gathered</w:t>
      </w:r>
      <w:r w:rsidRPr="00BD6980">
        <w:rPr>
          <w:u w:val="single"/>
        </w:rPr>
        <w:t xml:space="preserve"> on students’ perspectives</w:t>
      </w:r>
      <w:r>
        <w:rPr>
          <w:u w:val="single"/>
        </w:rPr>
        <w:t xml:space="preserve"> of their placement experiences</w:t>
      </w:r>
    </w:p>
    <w:p w:rsidR="006061D8" w:rsidRDefault="006061D8" w:rsidP="006061D8">
      <w:pPr>
        <w:jc w:val="both"/>
      </w:pPr>
    </w:p>
    <w:p w:rsidR="006061D8" w:rsidRDefault="006061D8" w:rsidP="006061D8">
      <w:pPr>
        <w:ind w:left="360"/>
        <w:jc w:val="both"/>
      </w:pPr>
      <w:r>
        <w:t>Several times during placements, feedback should be gathered from students on their perspectives of their placement experiences.  Particular attention should be paid to feedback concerning students’ perceptions of their work, the learning support available to them, the support available to them as individuals and their learning outcomes.  Whether students are positive or negative about their placement experiences is important.  If the vast majority of feedback is positive, no further action is necessary, other than continuing to gather and take note of student feedback.</w:t>
      </w:r>
    </w:p>
    <w:p w:rsidR="006061D8" w:rsidRDefault="006061D8" w:rsidP="006061D8">
      <w:pPr>
        <w:ind w:left="360"/>
        <w:jc w:val="both"/>
      </w:pPr>
    </w:p>
    <w:p w:rsidR="006061D8" w:rsidRDefault="006061D8" w:rsidP="006061D8">
      <w:pPr>
        <w:ind w:left="360"/>
        <w:jc w:val="both"/>
      </w:pPr>
      <w:r>
        <w:t>Feedback should also be gathered at the end of each placement, with the student asked whether or not they would recommend their placement to others and to give their reasons.</w:t>
      </w:r>
    </w:p>
    <w:p w:rsidR="006061D8" w:rsidRDefault="006061D8" w:rsidP="006061D8">
      <w:pPr>
        <w:ind w:left="360"/>
        <w:jc w:val="both"/>
      </w:pPr>
    </w:p>
    <w:p w:rsidR="006061D8" w:rsidRPr="00BD6980" w:rsidRDefault="006061D8" w:rsidP="006061D8">
      <w:pPr>
        <w:pStyle w:val="ListParagraph"/>
        <w:numPr>
          <w:ilvl w:val="0"/>
          <w:numId w:val="12"/>
        </w:numPr>
        <w:jc w:val="both"/>
        <w:rPr>
          <w:u w:val="single"/>
        </w:rPr>
      </w:pPr>
      <w:r w:rsidRPr="00BD6980">
        <w:rPr>
          <w:u w:val="single"/>
        </w:rPr>
        <w:t xml:space="preserve">If feedback is negative, </w:t>
      </w:r>
      <w:r>
        <w:rPr>
          <w:u w:val="single"/>
        </w:rPr>
        <w:t xml:space="preserve">in-depth </w:t>
      </w:r>
      <w:r w:rsidRPr="00BD6980">
        <w:rPr>
          <w:u w:val="single"/>
        </w:rPr>
        <w:t xml:space="preserve">analytical evaluation </w:t>
      </w:r>
      <w:r>
        <w:rPr>
          <w:u w:val="single"/>
        </w:rPr>
        <w:t>is appropriate</w:t>
      </w:r>
    </w:p>
    <w:p w:rsidR="006061D8" w:rsidRDefault="006061D8" w:rsidP="006061D8">
      <w:pPr>
        <w:pStyle w:val="ListParagraph"/>
        <w:ind w:left="360"/>
        <w:jc w:val="both"/>
      </w:pPr>
    </w:p>
    <w:p w:rsidR="006061D8" w:rsidRDefault="006061D8" w:rsidP="006061D8">
      <w:pPr>
        <w:pStyle w:val="ListParagraph"/>
        <w:ind w:left="360"/>
        <w:jc w:val="both"/>
      </w:pPr>
      <w:r>
        <w:t>It is not uncommon for student feedback to be negative initially.  This is often a sign of the student’s insecurity in the unfamiliar circumstances of their new placement and they usually adapt quickly.  However negative or critical feedback lasting for more than a few weeks should generate further evaluation, using the analytical frameworks and models outlined below to explore any disparity between the situation in ideal, high quality placements and the actual circumstances experienced by some students.</w:t>
      </w:r>
    </w:p>
    <w:p w:rsidR="006061D8" w:rsidRDefault="006061D8" w:rsidP="006061D8">
      <w:pPr>
        <w:pStyle w:val="ListParagraph"/>
        <w:ind w:left="360"/>
        <w:jc w:val="both"/>
      </w:pPr>
    </w:p>
    <w:p w:rsidR="006061D8" w:rsidRPr="00BD6831" w:rsidRDefault="006061D8" w:rsidP="006061D8">
      <w:pPr>
        <w:pStyle w:val="ListParagraph"/>
        <w:numPr>
          <w:ilvl w:val="0"/>
          <w:numId w:val="12"/>
        </w:numPr>
        <w:jc w:val="both"/>
        <w:rPr>
          <w:u w:val="single"/>
        </w:rPr>
      </w:pPr>
      <w:r w:rsidRPr="00BD6831">
        <w:rPr>
          <w:u w:val="single"/>
        </w:rPr>
        <w:t>Minor disparity can usually be remedied</w:t>
      </w:r>
    </w:p>
    <w:p w:rsidR="006061D8" w:rsidRDefault="006061D8" w:rsidP="006061D8">
      <w:pPr>
        <w:pStyle w:val="ListParagraph"/>
        <w:ind w:left="360"/>
        <w:jc w:val="both"/>
      </w:pPr>
    </w:p>
    <w:p w:rsidR="006061D8" w:rsidRDefault="006061D8" w:rsidP="006061D8">
      <w:pPr>
        <w:pStyle w:val="ListParagraph"/>
        <w:ind w:left="360"/>
        <w:jc w:val="both"/>
      </w:pPr>
      <w:r>
        <w:t>In the case of minor disparity, problematic areas can be identified and small interventions recommended that may improve and/or remedy the situation.  For example, University staff may suggest that the student be given their own project or provided with a mentor.</w:t>
      </w:r>
    </w:p>
    <w:p w:rsidR="006061D8" w:rsidRDefault="006061D8" w:rsidP="006061D8">
      <w:pPr>
        <w:pStyle w:val="ListParagraph"/>
        <w:ind w:left="360"/>
        <w:jc w:val="both"/>
      </w:pPr>
    </w:p>
    <w:p w:rsidR="006061D8" w:rsidRPr="0072310A" w:rsidRDefault="006061D8" w:rsidP="006061D8">
      <w:pPr>
        <w:pStyle w:val="ListParagraph"/>
        <w:numPr>
          <w:ilvl w:val="0"/>
          <w:numId w:val="12"/>
        </w:numPr>
        <w:jc w:val="both"/>
        <w:rPr>
          <w:u w:val="single"/>
        </w:rPr>
      </w:pPr>
      <w:r w:rsidRPr="0072310A">
        <w:rPr>
          <w:u w:val="single"/>
        </w:rPr>
        <w:t xml:space="preserve">Major disparity </w:t>
      </w:r>
      <w:r>
        <w:rPr>
          <w:u w:val="single"/>
        </w:rPr>
        <w:t>and/</w:t>
      </w:r>
      <w:r w:rsidRPr="0072310A">
        <w:rPr>
          <w:u w:val="single"/>
        </w:rPr>
        <w:t xml:space="preserve">or negative feedback in a number of </w:t>
      </w:r>
      <w:r>
        <w:rPr>
          <w:u w:val="single"/>
        </w:rPr>
        <w:t xml:space="preserve">different </w:t>
      </w:r>
      <w:r w:rsidRPr="0072310A">
        <w:rPr>
          <w:u w:val="single"/>
        </w:rPr>
        <w:t>areas may necessitate termination</w:t>
      </w:r>
      <w:r>
        <w:rPr>
          <w:u w:val="single"/>
        </w:rPr>
        <w:t xml:space="preserve"> of that placement</w:t>
      </w:r>
    </w:p>
    <w:p w:rsidR="006061D8" w:rsidRDefault="006061D8" w:rsidP="006061D8">
      <w:pPr>
        <w:pStyle w:val="ListParagraph"/>
        <w:ind w:left="360"/>
        <w:jc w:val="both"/>
      </w:pPr>
    </w:p>
    <w:p w:rsidR="006061D8" w:rsidRDefault="006061D8" w:rsidP="006061D8">
      <w:pPr>
        <w:pStyle w:val="ListParagraph"/>
        <w:ind w:left="360"/>
        <w:jc w:val="both"/>
      </w:pPr>
      <w:r>
        <w:t xml:space="preserve">In a few cases, student feedback may reveal major deviation from ideal placement conditions, perhaps in a number of different areas.   Under these circumstances it may be impossible to turn what is a poor placement into a high quality learning experience and the placement may have to be terminated.  </w:t>
      </w:r>
    </w:p>
    <w:p w:rsidR="006061D8" w:rsidRDefault="006061D8" w:rsidP="006061D8">
      <w:pPr>
        <w:pStyle w:val="ListParagraph"/>
        <w:ind w:left="360"/>
        <w:jc w:val="both"/>
      </w:pPr>
    </w:p>
    <w:p w:rsidR="006061D8" w:rsidRPr="00912F05" w:rsidRDefault="006061D8" w:rsidP="006061D8">
      <w:pPr>
        <w:pStyle w:val="ListParagraph"/>
        <w:ind w:left="360"/>
        <w:jc w:val="both"/>
      </w:pPr>
      <w:r w:rsidRPr="00912F05">
        <w:t>The process for deciding whether a placement should be terminated will differ depending on specific circumstances and each case will be dealt with at Faculty/School level by the appropriate members of staff.  If circumstances allow, the student involved will be helped to find an alternative placement or work experience opportunity.  In any case, steps will be taken to ensure that the student is not disadvantaged by the placement termination / failure to complete their placement.</w:t>
      </w:r>
    </w:p>
    <w:p w:rsidR="0013608E" w:rsidRDefault="006061D8" w:rsidP="0013608E">
      <w:pPr>
        <w:pStyle w:val="ListParagraph"/>
        <w:ind w:left="360"/>
        <w:jc w:val="both"/>
      </w:pPr>
      <w:r>
        <w:t>Similarly, at the end of their placement the student may recommend that their placement is not used again by subsequent students.  If their reasons are valid, then this placement should not be used again.</w:t>
      </w:r>
    </w:p>
    <w:p w:rsidR="006061D8" w:rsidRPr="0013608E" w:rsidRDefault="006061D8" w:rsidP="0013608E">
      <w:pPr>
        <w:pStyle w:val="ListParagraph"/>
        <w:ind w:left="0"/>
        <w:jc w:val="both"/>
      </w:pPr>
      <w:r w:rsidRPr="002D3777">
        <w:rPr>
          <w:b/>
        </w:rPr>
        <w:t xml:space="preserve">Frameworks </w:t>
      </w:r>
      <w:r>
        <w:rPr>
          <w:b/>
        </w:rPr>
        <w:t xml:space="preserve">for Analysis </w:t>
      </w:r>
      <w:r w:rsidRPr="002D3777">
        <w:rPr>
          <w:b/>
        </w:rPr>
        <w:t xml:space="preserve">and Models of Placement </w:t>
      </w:r>
      <w:r w:rsidR="00EB0D5E">
        <w:rPr>
          <w:b/>
        </w:rPr>
        <w:t>Learning Opportunities</w:t>
      </w:r>
    </w:p>
    <w:p w:rsidR="006061D8" w:rsidRDefault="006061D8" w:rsidP="006061D8">
      <w:pPr>
        <w:pStyle w:val="ListParagraph"/>
        <w:ind w:left="0"/>
        <w:jc w:val="both"/>
        <w:rPr>
          <w:color w:val="FF0000"/>
        </w:rPr>
      </w:pPr>
      <w:r>
        <w:rPr>
          <w:color w:val="FF0000"/>
        </w:rPr>
        <w:t xml:space="preserve"> </w:t>
      </w:r>
    </w:p>
    <w:p w:rsidR="006061D8" w:rsidRDefault="006061D8" w:rsidP="006061D8">
      <w:pPr>
        <w:pStyle w:val="ListParagraph"/>
        <w:ind w:left="0"/>
        <w:jc w:val="both"/>
      </w:pPr>
      <w:r w:rsidRPr="006C00E2">
        <w:t xml:space="preserve">The </w:t>
      </w:r>
      <w:r>
        <w:t>frameworks given below provide a method for categorising and analysing qualitative data regarding placement situations.  The models provide an accessible method for illustrating and comparing the situation in high quality placements with placement situations that may be less good.  Together, these tools are intended to help placement staff identify any problematic areas (and therefore possible improvements) within individual placements.</w:t>
      </w:r>
    </w:p>
    <w:p w:rsidR="006061D8" w:rsidRDefault="006061D8" w:rsidP="006061D8">
      <w:pPr>
        <w:pStyle w:val="ListParagraph"/>
        <w:ind w:left="0"/>
        <w:jc w:val="both"/>
      </w:pPr>
    </w:p>
    <w:p w:rsidR="006061D8" w:rsidRDefault="006061D8" w:rsidP="006061D8">
      <w:pPr>
        <w:autoSpaceDE w:val="0"/>
        <w:autoSpaceDN w:val="0"/>
        <w:adjustRightInd w:val="0"/>
        <w:spacing w:after="240"/>
        <w:jc w:val="both"/>
      </w:pPr>
      <w:r>
        <w:lastRenderedPageBreak/>
        <w:t>Empirical research into learning by University of Bath placement students, coupled with a review of the literature on learning theories</w:t>
      </w:r>
      <w:r w:rsidR="00636189">
        <w:t>,</w:t>
      </w:r>
      <w:r>
        <w:rPr>
          <w:rStyle w:val="FootnoteReference"/>
        </w:rPr>
        <w:footnoteReference w:id="6"/>
      </w:r>
      <w:r>
        <w:t xml:space="preserve"> showed that the matters determining placement quality are as follows:</w:t>
      </w:r>
    </w:p>
    <w:p w:rsidR="006061D8" w:rsidRDefault="006061D8" w:rsidP="00B91AA2">
      <w:pPr>
        <w:pStyle w:val="ListParagraph"/>
        <w:numPr>
          <w:ilvl w:val="0"/>
          <w:numId w:val="13"/>
        </w:numPr>
        <w:autoSpaceDE w:val="0"/>
        <w:autoSpaceDN w:val="0"/>
        <w:adjustRightInd w:val="0"/>
        <w:spacing w:after="240"/>
        <w:jc w:val="both"/>
      </w:pPr>
      <w:r>
        <w:t>The nature of the student’s work or activity</w:t>
      </w:r>
    </w:p>
    <w:p w:rsidR="006061D8" w:rsidRDefault="006061D8" w:rsidP="00B91AA2">
      <w:pPr>
        <w:pStyle w:val="ListParagraph"/>
        <w:numPr>
          <w:ilvl w:val="0"/>
          <w:numId w:val="13"/>
        </w:numPr>
        <w:autoSpaceDE w:val="0"/>
        <w:autoSpaceDN w:val="0"/>
        <w:adjustRightInd w:val="0"/>
        <w:spacing w:after="240"/>
        <w:jc w:val="both"/>
      </w:pPr>
      <w:r>
        <w:t>Their placement environment, its language and culture and the nature and level of support for learning/understanding and emotional support available</w:t>
      </w:r>
    </w:p>
    <w:p w:rsidR="006061D8" w:rsidRDefault="006061D8" w:rsidP="00B91AA2">
      <w:pPr>
        <w:pStyle w:val="ListParagraph"/>
        <w:numPr>
          <w:ilvl w:val="0"/>
          <w:numId w:val="13"/>
        </w:numPr>
        <w:autoSpaceDE w:val="0"/>
        <w:autoSpaceDN w:val="0"/>
        <w:adjustRightInd w:val="0"/>
        <w:spacing w:after="240"/>
        <w:jc w:val="both"/>
      </w:pPr>
      <w:r>
        <w:t xml:space="preserve">The student’s perceptions of and emotional reactions to their placement experiences and </w:t>
      </w:r>
    </w:p>
    <w:p w:rsidR="006061D8" w:rsidRDefault="006061D8" w:rsidP="00B91AA2">
      <w:pPr>
        <w:pStyle w:val="ListParagraph"/>
        <w:numPr>
          <w:ilvl w:val="0"/>
          <w:numId w:val="13"/>
        </w:numPr>
        <w:autoSpaceDE w:val="0"/>
        <w:autoSpaceDN w:val="0"/>
        <w:adjustRightInd w:val="0"/>
        <w:spacing w:after="240"/>
        <w:jc w:val="both"/>
      </w:pPr>
      <w:r>
        <w:t>The learning outcomes resulting from placement, as reported by the student.</w:t>
      </w:r>
    </w:p>
    <w:p w:rsidR="006061D8" w:rsidRDefault="006061D8" w:rsidP="006061D8">
      <w:pPr>
        <w:autoSpaceDE w:val="0"/>
        <w:autoSpaceDN w:val="0"/>
        <w:adjustRightInd w:val="0"/>
        <w:spacing w:after="240"/>
        <w:jc w:val="both"/>
      </w:pPr>
      <w:r>
        <w:t>The analytical categories used in the frameworks and models given below were derived from this work into placement learning.</w:t>
      </w:r>
    </w:p>
    <w:p w:rsidR="006061D8" w:rsidRPr="00633F90" w:rsidRDefault="006061D8" w:rsidP="006061D8">
      <w:pPr>
        <w:jc w:val="both"/>
        <w:rPr>
          <w:b/>
        </w:rPr>
      </w:pPr>
      <w:r w:rsidRPr="001D0D5A">
        <w:rPr>
          <w:b/>
        </w:rPr>
        <w:t>F</w:t>
      </w:r>
      <w:r w:rsidRPr="00633F90">
        <w:rPr>
          <w:b/>
        </w:rPr>
        <w:t>rameworks for Analytical Evaluation</w:t>
      </w:r>
      <w:r>
        <w:rPr>
          <w:b/>
        </w:rPr>
        <w:t xml:space="preserve"> of Work Placements</w:t>
      </w:r>
    </w:p>
    <w:p w:rsidR="006061D8" w:rsidRDefault="006061D8" w:rsidP="006061D8">
      <w:pPr>
        <w:jc w:val="both"/>
      </w:pPr>
    </w:p>
    <w:p w:rsidR="006061D8" w:rsidRDefault="006061D8" w:rsidP="006061D8">
      <w:pPr>
        <w:jc w:val="both"/>
        <w:rPr>
          <w:u w:val="single"/>
        </w:rPr>
      </w:pPr>
      <w:r w:rsidRPr="00633F90">
        <w:rPr>
          <w:u w:val="single"/>
        </w:rPr>
        <w:t>Framework 1: the employer’s perspective</w:t>
      </w:r>
    </w:p>
    <w:p w:rsidR="006061D8" w:rsidRDefault="006061D8" w:rsidP="006061D8">
      <w:pPr>
        <w:jc w:val="both"/>
        <w:rPr>
          <w:u w:val="single"/>
        </w:rPr>
      </w:pPr>
    </w:p>
    <w:p w:rsidR="006061D8" w:rsidRDefault="006061D8" w:rsidP="006061D8">
      <w:pPr>
        <w:jc w:val="both"/>
      </w:pPr>
      <w:r>
        <w:t>Information from the placement provider/host institution, especially prior to the commencement of a new placement, should be used to address the following questions:</w:t>
      </w:r>
    </w:p>
    <w:p w:rsidR="006061D8" w:rsidRDefault="006061D8" w:rsidP="006061D8">
      <w:pPr>
        <w:jc w:val="both"/>
      </w:pPr>
    </w:p>
    <w:p w:rsidR="006061D8" w:rsidRDefault="006061D8" w:rsidP="006061D8">
      <w:pPr>
        <w:pStyle w:val="ListParagraph"/>
        <w:numPr>
          <w:ilvl w:val="0"/>
          <w:numId w:val="10"/>
        </w:numPr>
        <w:jc w:val="both"/>
      </w:pPr>
      <w:r w:rsidRPr="003A62EA">
        <w:rPr>
          <w:u w:val="single"/>
        </w:rPr>
        <w:t>What is the nature of placement work envisaged</w:t>
      </w:r>
      <w:r>
        <w:t>?  Is it varied and at the level appropriate for a junior professional or is it merely routine or mundane?</w:t>
      </w:r>
    </w:p>
    <w:p w:rsidR="006061D8" w:rsidRDefault="006061D8" w:rsidP="006061D8">
      <w:pPr>
        <w:pStyle w:val="ListParagraph"/>
        <w:numPr>
          <w:ilvl w:val="0"/>
          <w:numId w:val="10"/>
        </w:numPr>
        <w:jc w:val="both"/>
      </w:pPr>
      <w:r w:rsidRPr="003A62EA">
        <w:rPr>
          <w:u w:val="single"/>
        </w:rPr>
        <w:t xml:space="preserve">What level of supervision </w:t>
      </w:r>
      <w:r>
        <w:rPr>
          <w:u w:val="single"/>
        </w:rPr>
        <w:t xml:space="preserve">and/or support </w:t>
      </w:r>
      <w:r w:rsidRPr="003A62EA">
        <w:rPr>
          <w:u w:val="single"/>
        </w:rPr>
        <w:t>is provided for the student</w:t>
      </w:r>
      <w:r>
        <w:t>?  Will they be helped to learn, to build their understanding, and supported as an individual?</w:t>
      </w:r>
    </w:p>
    <w:p w:rsidR="006061D8" w:rsidRDefault="006061D8" w:rsidP="006061D8">
      <w:pPr>
        <w:pStyle w:val="ListParagraph"/>
        <w:numPr>
          <w:ilvl w:val="0"/>
          <w:numId w:val="10"/>
        </w:numPr>
        <w:jc w:val="both"/>
      </w:pPr>
      <w:r>
        <w:rPr>
          <w:u w:val="single"/>
        </w:rPr>
        <w:t>What is the role and status of the placement student within the organisation</w:t>
      </w:r>
      <w:r>
        <w:t>?  Will they be treated as a respected colleague or as a menial worker?  Is the culture of the organisation such that the student will be included in friendly interactions at work (and perhaps socially)?</w:t>
      </w:r>
    </w:p>
    <w:p w:rsidR="006061D8" w:rsidRDefault="006061D8" w:rsidP="006061D8">
      <w:pPr>
        <w:pStyle w:val="ListParagraph"/>
        <w:numPr>
          <w:ilvl w:val="0"/>
          <w:numId w:val="10"/>
        </w:numPr>
        <w:jc w:val="both"/>
      </w:pPr>
      <w:r w:rsidRPr="00664DCC">
        <w:rPr>
          <w:u w:val="single"/>
        </w:rPr>
        <w:t>What are the learning outcomes likely to be achieved</w:t>
      </w:r>
      <w:r w:rsidRPr="00124EA7">
        <w:t>?</w:t>
      </w:r>
      <w:r>
        <w:t xml:space="preserve">  What is the student likely to achieve, in terms of their employability and also academically, professionally and personally, through engaging in their placement work?</w:t>
      </w:r>
    </w:p>
    <w:p w:rsidR="006061D8" w:rsidRDefault="006061D8" w:rsidP="006061D8">
      <w:pPr>
        <w:pStyle w:val="ListParagraph"/>
        <w:jc w:val="both"/>
        <w:rPr>
          <w:u w:val="single"/>
        </w:rPr>
      </w:pPr>
    </w:p>
    <w:p w:rsidR="006061D8" w:rsidRDefault="006061D8" w:rsidP="006061D8">
      <w:pPr>
        <w:pStyle w:val="ListParagraph"/>
        <w:ind w:left="0"/>
        <w:jc w:val="both"/>
      </w:pPr>
      <w:r w:rsidRPr="00664DCC">
        <w:t xml:space="preserve">Answers to these </w:t>
      </w:r>
      <w:r>
        <w:t xml:space="preserve">four </w:t>
      </w:r>
      <w:r w:rsidRPr="00664DCC">
        <w:t xml:space="preserve">questions enable placement staff to determine the suitability or otherwise of potential </w:t>
      </w:r>
      <w:r>
        <w:t>(</w:t>
      </w:r>
      <w:r w:rsidRPr="00664DCC">
        <w:t>or existing</w:t>
      </w:r>
      <w:r>
        <w:t>) placements.  Employer information can also be used to model or illustrate the employer’s perspective of their placement(s), see below.</w:t>
      </w:r>
    </w:p>
    <w:p w:rsidR="006061D8" w:rsidRDefault="006061D8" w:rsidP="006061D8">
      <w:pPr>
        <w:pStyle w:val="ListParagraph"/>
        <w:ind w:left="0"/>
        <w:jc w:val="both"/>
      </w:pPr>
    </w:p>
    <w:p w:rsidR="006061D8" w:rsidRPr="00664DCC" w:rsidRDefault="006061D8" w:rsidP="006061D8">
      <w:pPr>
        <w:pStyle w:val="ListParagraph"/>
        <w:ind w:left="0"/>
        <w:jc w:val="both"/>
        <w:rPr>
          <w:u w:val="single"/>
        </w:rPr>
      </w:pPr>
      <w:r w:rsidRPr="00664DCC">
        <w:rPr>
          <w:u w:val="single"/>
        </w:rPr>
        <w:t>Framework 2: the student’s perspective</w:t>
      </w:r>
    </w:p>
    <w:p w:rsidR="006061D8" w:rsidRDefault="006061D8" w:rsidP="006061D8">
      <w:pPr>
        <w:pStyle w:val="ListParagraph"/>
        <w:ind w:left="0"/>
        <w:jc w:val="both"/>
      </w:pPr>
    </w:p>
    <w:p w:rsidR="006061D8" w:rsidRDefault="006061D8" w:rsidP="006061D8">
      <w:pPr>
        <w:pStyle w:val="ListParagraph"/>
        <w:ind w:left="0"/>
        <w:jc w:val="both"/>
      </w:pPr>
      <w:r>
        <w:t xml:space="preserve">As explained in the Guidance document, honest and comprehensive qualitative feedback from students </w:t>
      </w:r>
      <w:r w:rsidRPr="00FE4A7D">
        <w:t xml:space="preserve">on </w:t>
      </w:r>
      <w:r>
        <w:t xml:space="preserve">their </w:t>
      </w:r>
      <w:r w:rsidRPr="00FE4A7D">
        <w:t xml:space="preserve">perspectives of their </w:t>
      </w:r>
      <w:r>
        <w:t xml:space="preserve">placement </w:t>
      </w:r>
      <w:r w:rsidRPr="00FE4A7D">
        <w:t>experiences, both positive and negative</w:t>
      </w:r>
      <w:r>
        <w:t xml:space="preserve">, is the bedrock that underlies effective evaluation of work placements.  Since placement situations are dynamic, feedback from students </w:t>
      </w:r>
      <w:r>
        <w:lastRenderedPageBreak/>
        <w:t xml:space="preserve">should be sought proactively several times during, and at completion of, their placements.  </w:t>
      </w:r>
    </w:p>
    <w:p w:rsidR="006061D8" w:rsidRDefault="006061D8" w:rsidP="006061D8">
      <w:pPr>
        <w:pStyle w:val="ListParagraph"/>
        <w:ind w:left="0"/>
        <w:jc w:val="both"/>
      </w:pPr>
    </w:p>
    <w:p w:rsidR="006061D8" w:rsidRDefault="006061D8" w:rsidP="006061D8">
      <w:pPr>
        <w:pStyle w:val="ListParagraph"/>
        <w:ind w:left="0"/>
        <w:jc w:val="both"/>
      </w:pPr>
      <w:r>
        <w:t>Allowing students to reveal their thoughts and feelings during their placements, through open questions and natural dialogue (face-to-face or by telephone, email, etc.), results in feedback that is rich and varied.  However, qualitative feedback of this nature can be difficult to analyse.  With practice, it becomes easier to use such feedback to answer the following questions:</w:t>
      </w:r>
    </w:p>
    <w:p w:rsidR="006061D8" w:rsidRDefault="006061D8" w:rsidP="006061D8">
      <w:pPr>
        <w:pStyle w:val="ListParagraph"/>
        <w:ind w:left="0"/>
        <w:jc w:val="both"/>
      </w:pPr>
    </w:p>
    <w:p w:rsidR="006061D8" w:rsidRDefault="006061D8" w:rsidP="006061D8">
      <w:pPr>
        <w:pStyle w:val="ListParagraph"/>
        <w:numPr>
          <w:ilvl w:val="0"/>
          <w:numId w:val="11"/>
        </w:numPr>
        <w:jc w:val="both"/>
      </w:pPr>
      <w:r w:rsidRPr="004909CC">
        <w:rPr>
          <w:u w:val="single"/>
        </w:rPr>
        <w:t>What is the student’s perception of their placement work</w:t>
      </w:r>
      <w:r>
        <w:t>?  Do they feel that their work is meaningful and/or has real purpose and value?  Do they report doing ‘a proper job’ or a designated project?  Or do they report feeling bored and under-challenged?  If so, what is the actual focus of their activity while on placement?</w:t>
      </w:r>
    </w:p>
    <w:p w:rsidR="006061D8" w:rsidRDefault="006061D8" w:rsidP="006061D8">
      <w:pPr>
        <w:pStyle w:val="ListParagraph"/>
        <w:numPr>
          <w:ilvl w:val="0"/>
          <w:numId w:val="11"/>
        </w:numPr>
        <w:jc w:val="both"/>
      </w:pPr>
      <w:r>
        <w:rPr>
          <w:u w:val="single"/>
        </w:rPr>
        <w:t>What is the student’s perception of their supervision or support</w:t>
      </w:r>
      <w:r w:rsidRPr="001253A0">
        <w:t>?</w:t>
      </w:r>
      <w:r>
        <w:t xml:space="preserve">  Do they feel that they are being helped to learn and understand?  If not, is the student coping adequately and able to construct their understanding without direct support?</w:t>
      </w:r>
    </w:p>
    <w:p w:rsidR="006061D8" w:rsidRDefault="006061D8" w:rsidP="006061D8">
      <w:pPr>
        <w:pStyle w:val="ListParagraph"/>
        <w:numPr>
          <w:ilvl w:val="0"/>
          <w:numId w:val="11"/>
        </w:numPr>
        <w:jc w:val="both"/>
      </w:pPr>
      <w:r>
        <w:rPr>
          <w:u w:val="single"/>
        </w:rPr>
        <w:t>What does the student think and feel about their role and status on placement</w:t>
      </w:r>
      <w:r w:rsidRPr="001253A0">
        <w:t>?</w:t>
      </w:r>
      <w:r>
        <w:t xml:space="preserve">  Do they feel valued or under-valued?  Do they find their colleagues supportive or antagonistic?</w:t>
      </w:r>
    </w:p>
    <w:p w:rsidR="006061D8" w:rsidRDefault="006061D8" w:rsidP="006061D8">
      <w:pPr>
        <w:jc w:val="both"/>
      </w:pPr>
    </w:p>
    <w:p w:rsidR="006061D8" w:rsidRDefault="006061D8" w:rsidP="006061D8">
      <w:pPr>
        <w:jc w:val="both"/>
      </w:pPr>
      <w:r>
        <w:t>Students’ perceptions in these three areas interact to influence the final category for analysis, that of their reported learning outcomes:</w:t>
      </w:r>
    </w:p>
    <w:p w:rsidR="006061D8" w:rsidRDefault="006061D8" w:rsidP="006061D8">
      <w:pPr>
        <w:jc w:val="both"/>
      </w:pPr>
    </w:p>
    <w:p w:rsidR="006061D8" w:rsidRDefault="006061D8" w:rsidP="006061D8">
      <w:pPr>
        <w:pStyle w:val="ListParagraph"/>
        <w:numPr>
          <w:ilvl w:val="0"/>
          <w:numId w:val="11"/>
        </w:numPr>
        <w:jc w:val="both"/>
      </w:pPr>
      <w:r w:rsidRPr="00E16C82">
        <w:rPr>
          <w:u w:val="single"/>
        </w:rPr>
        <w:t>What does the student report about their learning outcomes</w:t>
      </w:r>
      <w:r w:rsidRPr="001253A0">
        <w:t>?</w:t>
      </w:r>
      <w:r>
        <w:t xml:space="preserve">  Do they feel as if their placement learning is rewarding or as if their placement does not challenge them enough to help them achieve at a worthwhile level? </w:t>
      </w:r>
    </w:p>
    <w:p w:rsidR="006061D8" w:rsidRDefault="006061D8" w:rsidP="006061D8">
      <w:pPr>
        <w:pStyle w:val="ListParagraph"/>
        <w:jc w:val="both"/>
      </w:pPr>
    </w:p>
    <w:p w:rsidR="006061D8" w:rsidRDefault="006061D8" w:rsidP="006061D8">
      <w:pPr>
        <w:jc w:val="both"/>
      </w:pPr>
      <w:r>
        <w:t>Data used to address these four questions can then be used to model the actual placement situation, as reported by students.</w:t>
      </w:r>
    </w:p>
    <w:p w:rsidR="006061D8" w:rsidRDefault="006061D8" w:rsidP="006061D8">
      <w:pPr>
        <w:jc w:val="both"/>
      </w:pPr>
    </w:p>
    <w:p w:rsidR="004D381F" w:rsidRDefault="004D381F" w:rsidP="004D381F">
      <w:pPr>
        <w:jc w:val="both"/>
        <w:rPr>
          <w:b/>
        </w:rPr>
      </w:pPr>
      <w:r w:rsidRPr="001162F8">
        <w:rPr>
          <w:b/>
        </w:rPr>
        <w:t xml:space="preserve">Models for </w:t>
      </w:r>
      <w:r>
        <w:rPr>
          <w:b/>
        </w:rPr>
        <w:t>Comparing the Quality</w:t>
      </w:r>
      <w:r w:rsidRPr="001162F8">
        <w:rPr>
          <w:b/>
        </w:rPr>
        <w:t xml:space="preserve"> of </w:t>
      </w:r>
      <w:r>
        <w:rPr>
          <w:b/>
        </w:rPr>
        <w:t>W</w:t>
      </w:r>
      <w:r w:rsidRPr="001162F8">
        <w:rPr>
          <w:b/>
        </w:rPr>
        <w:t>ork Placements</w:t>
      </w:r>
    </w:p>
    <w:p w:rsidR="004D381F" w:rsidRDefault="004D381F" w:rsidP="004D381F">
      <w:pPr>
        <w:jc w:val="both"/>
        <w:rPr>
          <w:b/>
        </w:rPr>
      </w:pPr>
    </w:p>
    <w:p w:rsidR="004D381F" w:rsidRDefault="004D381F" w:rsidP="004D381F">
      <w:pPr>
        <w:jc w:val="both"/>
      </w:pPr>
      <w:r>
        <w:t xml:space="preserve">Data on the perspectives of placement hosts and their students can be modelled or illustrated to assist in </w:t>
      </w:r>
      <w:r w:rsidRPr="001A710F">
        <w:t>comparisons between ideal and actual placement situations.   In the examples given below, composite data from research with groups of bioscience students is used to model contrasting placement situations</w:t>
      </w:r>
      <w:r>
        <w:t>.</w:t>
      </w:r>
    </w:p>
    <w:p w:rsidR="004D381F" w:rsidRDefault="004D381F" w:rsidP="00822FE6"/>
    <w:p w:rsidR="006061D8" w:rsidRDefault="006061D8" w:rsidP="00822FE6">
      <w:r w:rsidRPr="00922208">
        <w:t>The first model illustrates placement situations with high potent</w:t>
      </w:r>
      <w:r>
        <w:t xml:space="preserve">ial for </w:t>
      </w:r>
      <w:r w:rsidRPr="00922208">
        <w:t>learning.  These are the circumstance within g</w:t>
      </w:r>
      <w:r>
        <w:t>ood host institutions/employers, where b</w:t>
      </w:r>
      <w:r w:rsidRPr="00922208">
        <w:t xml:space="preserve">oth information </w:t>
      </w:r>
      <w:r>
        <w:t xml:space="preserve">from employers </w:t>
      </w:r>
      <w:r w:rsidRPr="00922208">
        <w:t>and feedback from</w:t>
      </w:r>
      <w:r>
        <w:t xml:space="preserve"> their</w:t>
      </w:r>
      <w:r w:rsidRPr="00922208">
        <w:t xml:space="preserve"> placement students</w:t>
      </w:r>
      <w:r>
        <w:t xml:space="preserve"> agree or align.  T</w:t>
      </w:r>
      <w:r w:rsidRPr="00922208">
        <w:t>his alignment confirms the high quality of such placements.</w:t>
      </w:r>
    </w:p>
    <w:p w:rsidR="006061D8" w:rsidRDefault="006061D8" w:rsidP="006061D8">
      <w:pPr>
        <w:jc w:val="both"/>
      </w:pPr>
    </w:p>
    <w:p w:rsidR="006061D8" w:rsidRDefault="00DA6BF1" w:rsidP="006061D8">
      <w:pPr>
        <w:jc w:val="both"/>
      </w:pPr>
      <w:r>
        <w:rPr>
          <w:noProof/>
          <w:lang w:eastAsia="en-GB"/>
        </w:rPr>
        <w:lastRenderedPageBreak/>
        <mc:AlternateContent>
          <mc:Choice Requires="wpc">
            <w:drawing>
              <wp:inline distT="0" distB="0" distL="0" distR="0">
                <wp:extent cx="6452235" cy="3081020"/>
                <wp:effectExtent l="0" t="0" r="0" b="0"/>
                <wp:docPr id="25"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AutoShape 23"/>
                        <wps:cNvSpPr>
                          <a:spLocks noChangeArrowheads="1"/>
                        </wps:cNvSpPr>
                        <wps:spPr bwMode="auto">
                          <a:xfrm>
                            <a:off x="4023360" y="2356485"/>
                            <a:ext cx="428625" cy="61595"/>
                          </a:xfrm>
                          <a:prstGeom prst="rightArrow">
                            <a:avLst>
                              <a:gd name="adj1" fmla="val 50000"/>
                              <a:gd name="adj2" fmla="val 17396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Text Box 24"/>
                        <wps:cNvSpPr txBox="1">
                          <a:spLocks noChangeArrowheads="1"/>
                        </wps:cNvSpPr>
                        <wps:spPr bwMode="auto">
                          <a:xfrm>
                            <a:off x="0" y="1884680"/>
                            <a:ext cx="1712595" cy="1064260"/>
                          </a:xfrm>
                          <a:prstGeom prst="rect">
                            <a:avLst/>
                          </a:prstGeom>
                          <a:solidFill>
                            <a:srgbClr val="FFFFFF"/>
                          </a:solidFill>
                          <a:ln w="9525">
                            <a:solidFill>
                              <a:srgbClr val="000000"/>
                            </a:solidFill>
                            <a:miter lim="800000"/>
                            <a:headEnd/>
                            <a:tailEnd/>
                          </a:ln>
                        </wps:spPr>
                        <wps:txbx>
                          <w:txbxContent>
                            <w:p w:rsidR="00C83C23" w:rsidRDefault="00C83C23" w:rsidP="006061D8">
                              <w:pPr>
                                <w:rPr>
                                  <w:sz w:val="22"/>
                                  <w:szCs w:val="22"/>
                                </w:rPr>
                              </w:pPr>
                              <w:r w:rsidRPr="00BE0705">
                                <w:rPr>
                                  <w:sz w:val="22"/>
                                  <w:szCs w:val="22"/>
                                  <w:u w:val="single"/>
                                </w:rPr>
                                <w:t>Student’s role/status</w:t>
                              </w:r>
                              <w:r>
                                <w:rPr>
                                  <w:sz w:val="22"/>
                                  <w:szCs w:val="22"/>
                                  <w:u w:val="single"/>
                                </w:rPr>
                                <w:t xml:space="preserve"> and emotions</w:t>
                              </w:r>
                              <w:r w:rsidRPr="00BE0705">
                                <w:rPr>
                                  <w:sz w:val="22"/>
                                  <w:szCs w:val="22"/>
                                </w:rPr>
                                <w:t>: valued team member (</w:t>
                              </w:r>
                              <w:r>
                                <w:rPr>
                                  <w:sz w:val="22"/>
                                  <w:szCs w:val="22"/>
                                </w:rPr>
                                <w:t>‘</w:t>
                              </w:r>
                              <w:r w:rsidRPr="00BE0705">
                                <w:rPr>
                                  <w:sz w:val="22"/>
                                  <w:szCs w:val="22"/>
                                </w:rPr>
                                <w:t>like being in a family</w:t>
                              </w:r>
                              <w:r>
                                <w:rPr>
                                  <w:sz w:val="22"/>
                                  <w:szCs w:val="22"/>
                                </w:rPr>
                                <w:t xml:space="preserve">’), </w:t>
                              </w:r>
                            </w:p>
                            <w:p w:rsidR="00C83C23" w:rsidRPr="00BE0705" w:rsidRDefault="00C83C23" w:rsidP="006061D8">
                              <w:pPr>
                                <w:rPr>
                                  <w:sz w:val="22"/>
                                  <w:szCs w:val="22"/>
                                </w:rPr>
                              </w:pPr>
                              <w:proofErr w:type="gramStart"/>
                              <w:r>
                                <w:rPr>
                                  <w:sz w:val="22"/>
                                  <w:szCs w:val="22"/>
                                </w:rPr>
                                <w:t>high</w:t>
                              </w:r>
                              <w:proofErr w:type="gramEnd"/>
                              <w:r>
                                <w:rPr>
                                  <w:sz w:val="22"/>
                                  <w:szCs w:val="22"/>
                                </w:rPr>
                                <w:t xml:space="preserve"> self-esteem and </w:t>
                              </w:r>
                              <w:r w:rsidRPr="00BE0705">
                                <w:rPr>
                                  <w:sz w:val="22"/>
                                  <w:szCs w:val="22"/>
                                </w:rPr>
                                <w:t xml:space="preserve"> positive attitude</w:t>
                              </w:r>
                            </w:p>
                          </w:txbxContent>
                        </wps:txbx>
                        <wps:bodyPr rot="0" vert="horz" wrap="square" lIns="91440" tIns="45720" rIns="91440" bIns="45720" anchor="t" anchorCtr="0" upright="1">
                          <a:noAutofit/>
                        </wps:bodyPr>
                      </wps:wsp>
                      <wps:wsp>
                        <wps:cNvPr id="18" name="Text Box 25"/>
                        <wps:cNvSpPr txBox="1">
                          <a:spLocks noChangeArrowheads="1"/>
                        </wps:cNvSpPr>
                        <wps:spPr bwMode="auto">
                          <a:xfrm>
                            <a:off x="2065655" y="1884680"/>
                            <a:ext cx="1957705" cy="1064260"/>
                          </a:xfrm>
                          <a:prstGeom prst="rect">
                            <a:avLst/>
                          </a:prstGeom>
                          <a:solidFill>
                            <a:srgbClr val="FFFFFF"/>
                          </a:solidFill>
                          <a:ln w="9525">
                            <a:solidFill>
                              <a:srgbClr val="000000"/>
                            </a:solidFill>
                            <a:miter lim="800000"/>
                            <a:headEnd/>
                            <a:tailEnd/>
                          </a:ln>
                        </wps:spPr>
                        <wps:txbx>
                          <w:txbxContent>
                            <w:p w:rsidR="00C83C23" w:rsidRPr="00BE0705" w:rsidRDefault="00C83C23" w:rsidP="006061D8">
                              <w:pPr>
                                <w:rPr>
                                  <w:sz w:val="22"/>
                                  <w:szCs w:val="22"/>
                                </w:rPr>
                              </w:pPr>
                              <w:r w:rsidRPr="00BE0705">
                                <w:rPr>
                                  <w:sz w:val="22"/>
                                  <w:szCs w:val="22"/>
                                  <w:u w:val="single"/>
                                </w:rPr>
                                <w:t>Placement work/activity</w:t>
                              </w:r>
                              <w:r w:rsidRPr="00BE0705">
                                <w:rPr>
                                  <w:sz w:val="22"/>
                                  <w:szCs w:val="22"/>
                                </w:rPr>
                                <w:t>: varied work with real purpose and/or a challenging research project</w:t>
                              </w:r>
                              <w:r>
                                <w:rPr>
                                  <w:sz w:val="22"/>
                                  <w:szCs w:val="22"/>
                                </w:rPr>
                                <w:t xml:space="preserve">. Work at the junior professional level </w:t>
                              </w:r>
                            </w:p>
                            <w:p w:rsidR="00C83C23" w:rsidRDefault="00C83C23" w:rsidP="006061D8"/>
                          </w:txbxContent>
                        </wps:txbx>
                        <wps:bodyPr rot="0" vert="horz" wrap="square" lIns="91440" tIns="45720" rIns="91440" bIns="45720" anchor="t" anchorCtr="0" upright="1">
                          <a:noAutofit/>
                        </wps:bodyPr>
                      </wps:wsp>
                      <wps:wsp>
                        <wps:cNvPr id="19" name="Text Box 26"/>
                        <wps:cNvSpPr txBox="1">
                          <a:spLocks noChangeArrowheads="1"/>
                        </wps:cNvSpPr>
                        <wps:spPr bwMode="auto">
                          <a:xfrm>
                            <a:off x="4451985" y="1093470"/>
                            <a:ext cx="1647825" cy="1855470"/>
                          </a:xfrm>
                          <a:prstGeom prst="rect">
                            <a:avLst/>
                          </a:prstGeom>
                          <a:solidFill>
                            <a:srgbClr val="FFFFFF"/>
                          </a:solidFill>
                          <a:ln w="9525">
                            <a:solidFill>
                              <a:srgbClr val="000000"/>
                            </a:solidFill>
                            <a:miter lim="800000"/>
                            <a:headEnd/>
                            <a:tailEnd/>
                          </a:ln>
                        </wps:spPr>
                        <wps:txbx>
                          <w:txbxContent>
                            <w:p w:rsidR="00C83C23" w:rsidRPr="00BE0705" w:rsidRDefault="00C83C23" w:rsidP="006061D8">
                              <w:pPr>
                                <w:rPr>
                                  <w:sz w:val="22"/>
                                  <w:szCs w:val="22"/>
                                </w:rPr>
                              </w:pPr>
                              <w:r w:rsidRPr="00BE0705">
                                <w:rPr>
                                  <w:sz w:val="22"/>
                                  <w:szCs w:val="22"/>
                                  <w:u w:val="single"/>
                                </w:rPr>
                                <w:t>Learning outcomes</w:t>
                              </w:r>
                              <w:r w:rsidRPr="00BE0705">
                                <w:rPr>
                                  <w:sz w:val="22"/>
                                  <w:szCs w:val="22"/>
                                </w:rPr>
                                <w:t>:</w:t>
                              </w:r>
                            </w:p>
                            <w:p w:rsidR="00C83C23" w:rsidRDefault="00C83C23" w:rsidP="006061D8">
                              <w:pPr>
                                <w:rPr>
                                  <w:sz w:val="22"/>
                                  <w:szCs w:val="22"/>
                                  <w:u w:val="single"/>
                                </w:rPr>
                              </w:pPr>
                              <w:proofErr w:type="gramStart"/>
                              <w:r>
                                <w:rPr>
                                  <w:sz w:val="22"/>
                                  <w:szCs w:val="22"/>
                                </w:rPr>
                                <w:t xml:space="preserve">Knowledge and </w:t>
                              </w:r>
                              <w:r w:rsidRPr="00BE0705">
                                <w:rPr>
                                  <w:sz w:val="22"/>
                                  <w:szCs w:val="22"/>
                                </w:rPr>
                                <w:t>understanding</w:t>
                              </w:r>
                              <w:r>
                                <w:rPr>
                                  <w:sz w:val="22"/>
                                  <w:szCs w:val="22"/>
                                </w:rPr>
                                <w:t>.</w:t>
                              </w:r>
                              <w:proofErr w:type="gramEnd"/>
                              <w:r w:rsidRPr="00BE0705">
                                <w:rPr>
                                  <w:sz w:val="22"/>
                                  <w:szCs w:val="22"/>
                                  <w:u w:val="single"/>
                                </w:rPr>
                                <w:t xml:space="preserve"> </w:t>
                              </w:r>
                            </w:p>
                            <w:p w:rsidR="00C83C23" w:rsidRPr="00AF3A7E" w:rsidRDefault="00C83C23" w:rsidP="006061D8">
                              <w:pPr>
                                <w:rPr>
                                  <w:sz w:val="20"/>
                                  <w:szCs w:val="20"/>
                                </w:rPr>
                              </w:pPr>
                              <w:proofErr w:type="gramStart"/>
                              <w:r>
                                <w:rPr>
                                  <w:sz w:val="22"/>
                                  <w:szCs w:val="22"/>
                                </w:rPr>
                                <w:t>Higher skills/ expertise.</w:t>
                              </w:r>
                              <w:proofErr w:type="gramEnd"/>
                              <w:r>
                                <w:rPr>
                                  <w:sz w:val="22"/>
                                  <w:szCs w:val="22"/>
                                </w:rPr>
                                <w:br/>
                              </w:r>
                              <w:proofErr w:type="gramStart"/>
                              <w:r w:rsidRPr="00BE0705">
                                <w:rPr>
                                  <w:sz w:val="22"/>
                                  <w:szCs w:val="22"/>
                                </w:rPr>
                                <w:t>Creativity, innovation</w:t>
                              </w:r>
                              <w:r>
                                <w:rPr>
                                  <w:sz w:val="22"/>
                                  <w:szCs w:val="22"/>
                                </w:rPr>
                                <w:t>.</w:t>
                              </w:r>
                              <w:proofErr w:type="gramEnd"/>
                              <w:r w:rsidRPr="00BE0705">
                                <w:rPr>
                                  <w:sz w:val="22"/>
                                  <w:szCs w:val="22"/>
                                </w:rPr>
                                <w:br/>
                              </w:r>
                              <w:proofErr w:type="gramStart"/>
                              <w:r>
                                <w:rPr>
                                  <w:sz w:val="22"/>
                                  <w:szCs w:val="22"/>
                                </w:rPr>
                                <w:t>Growth &amp;</w:t>
                              </w:r>
                              <w:r w:rsidRPr="00BE0705">
                                <w:rPr>
                                  <w:sz w:val="22"/>
                                  <w:szCs w:val="22"/>
                                </w:rPr>
                                <w:t xml:space="preserve"> development of individual potential</w:t>
                              </w:r>
                              <w:r>
                                <w:rPr>
                                  <w:sz w:val="22"/>
                                  <w:szCs w:val="22"/>
                                </w:rPr>
                                <w:t>.</w:t>
                              </w:r>
                              <w:proofErr w:type="gramEnd"/>
                              <w:r w:rsidRPr="00BE0705">
                                <w:rPr>
                                  <w:sz w:val="22"/>
                                  <w:szCs w:val="22"/>
                                </w:rPr>
                                <w:br/>
                                <w:t xml:space="preserve">Becoming a professional and/or enriched </w:t>
                              </w:r>
                              <w:r>
                                <w:rPr>
                                  <w:sz w:val="22"/>
                                  <w:szCs w:val="22"/>
                                </w:rPr>
                                <w:t xml:space="preserve">personal </w:t>
                              </w:r>
                              <w:r w:rsidRPr="00BE0705">
                                <w:rPr>
                                  <w:sz w:val="22"/>
                                  <w:szCs w:val="22"/>
                                </w:rPr>
                                <w:t>identity</w:t>
                              </w:r>
                            </w:p>
                          </w:txbxContent>
                        </wps:txbx>
                        <wps:bodyPr rot="0" vert="horz" wrap="square" lIns="91440" tIns="45720" rIns="91440" bIns="45720" anchor="t" anchorCtr="0" upright="1">
                          <a:noAutofit/>
                        </wps:bodyPr>
                      </wps:wsp>
                      <wps:wsp>
                        <wps:cNvPr id="20" name="Line 27"/>
                        <wps:cNvCnPr/>
                        <wps:spPr bwMode="auto">
                          <a:xfrm flipH="1">
                            <a:off x="649605" y="904240"/>
                            <a:ext cx="697230" cy="980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28"/>
                        <wps:cNvCnPr/>
                        <wps:spPr bwMode="auto">
                          <a:xfrm>
                            <a:off x="2127885" y="904240"/>
                            <a:ext cx="971550" cy="980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Text Box 29"/>
                        <wps:cNvSpPr txBox="1">
                          <a:spLocks noChangeArrowheads="1"/>
                        </wps:cNvSpPr>
                        <wps:spPr bwMode="auto">
                          <a:xfrm>
                            <a:off x="958215" y="1093470"/>
                            <a:ext cx="1656080" cy="608965"/>
                          </a:xfrm>
                          <a:prstGeom prst="rect">
                            <a:avLst/>
                          </a:prstGeom>
                          <a:solidFill>
                            <a:srgbClr val="FFFFFF"/>
                          </a:solidFill>
                          <a:ln w="9525">
                            <a:solidFill>
                              <a:srgbClr val="0000FF"/>
                            </a:solidFill>
                            <a:miter lim="800000"/>
                            <a:headEnd/>
                            <a:tailEnd/>
                          </a:ln>
                        </wps:spPr>
                        <wps:txbx>
                          <w:txbxContent>
                            <w:p w:rsidR="00C83C23" w:rsidRPr="00BE0705" w:rsidRDefault="00C83C23" w:rsidP="006061D8">
                              <w:pPr>
                                <w:rPr>
                                  <w:color w:val="0000FF"/>
                                </w:rPr>
                              </w:pPr>
                              <w:r w:rsidRPr="00BE0705">
                                <w:rPr>
                                  <w:b/>
                                  <w:color w:val="0000FF"/>
                                </w:rPr>
                                <w:t>Placement situation with high potential for learning</w:t>
                              </w:r>
                              <w:r w:rsidRPr="00BE0705">
                                <w:rPr>
                                  <w:color w:val="0000FF"/>
                                </w:rPr>
                                <w:t xml:space="preserve"> </w:t>
                              </w:r>
                            </w:p>
                          </w:txbxContent>
                        </wps:txbx>
                        <wps:bodyPr rot="0" vert="horz" wrap="square" lIns="91440" tIns="45720" rIns="91440" bIns="45720" anchor="t" anchorCtr="0" upright="1">
                          <a:noAutofit/>
                        </wps:bodyPr>
                      </wps:wsp>
                      <wps:wsp>
                        <wps:cNvPr id="23" name="Line 30"/>
                        <wps:cNvCnPr/>
                        <wps:spPr bwMode="auto">
                          <a:xfrm>
                            <a:off x="1712595" y="2418080"/>
                            <a:ext cx="35306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31"/>
                        <wps:cNvSpPr txBox="1">
                          <a:spLocks noChangeArrowheads="1"/>
                        </wps:cNvSpPr>
                        <wps:spPr bwMode="auto">
                          <a:xfrm>
                            <a:off x="528955" y="0"/>
                            <a:ext cx="2513330" cy="904240"/>
                          </a:xfrm>
                          <a:prstGeom prst="rect">
                            <a:avLst/>
                          </a:prstGeom>
                          <a:solidFill>
                            <a:srgbClr val="FFFFFF"/>
                          </a:solidFill>
                          <a:ln w="9525">
                            <a:solidFill>
                              <a:srgbClr val="000000"/>
                            </a:solidFill>
                            <a:miter lim="800000"/>
                            <a:headEnd/>
                            <a:tailEnd/>
                          </a:ln>
                        </wps:spPr>
                        <wps:txbx>
                          <w:txbxContent>
                            <w:p w:rsidR="00C83C23" w:rsidRDefault="00C83C23" w:rsidP="006061D8">
                              <w:pPr>
                                <w:rPr>
                                  <w:sz w:val="22"/>
                                  <w:szCs w:val="22"/>
                                </w:rPr>
                              </w:pPr>
                              <w:r w:rsidRPr="00BE0705">
                                <w:rPr>
                                  <w:sz w:val="22"/>
                                  <w:szCs w:val="22"/>
                                  <w:u w:val="single"/>
                                </w:rPr>
                                <w:t>Culture/environment</w:t>
                              </w:r>
                              <w:r w:rsidRPr="00BE0705">
                                <w:rPr>
                                  <w:sz w:val="22"/>
                                  <w:szCs w:val="22"/>
                                </w:rPr>
                                <w:t xml:space="preserve">: </w:t>
                              </w:r>
                            </w:p>
                            <w:p w:rsidR="00C83C23" w:rsidRPr="00BE0705" w:rsidRDefault="00C83C23" w:rsidP="006061D8">
                              <w:pPr>
                                <w:rPr>
                                  <w:sz w:val="22"/>
                                  <w:szCs w:val="22"/>
                                </w:rPr>
                              </w:pPr>
                              <w:proofErr w:type="gramStart"/>
                              <w:r w:rsidRPr="00BE0705">
                                <w:rPr>
                                  <w:sz w:val="22"/>
                                  <w:szCs w:val="22"/>
                                </w:rPr>
                                <w:t>good</w:t>
                              </w:r>
                              <w:proofErr w:type="gramEnd"/>
                              <w:r w:rsidRPr="00BE0705">
                                <w:rPr>
                                  <w:sz w:val="22"/>
                                  <w:szCs w:val="22"/>
                                </w:rPr>
                                <w:t>/ appropriate supervision, supportive colleagues, nurturing environment</w:t>
                              </w:r>
                              <w:r>
                                <w:rPr>
                                  <w:sz w:val="22"/>
                                  <w:szCs w:val="22"/>
                                </w:rPr>
                                <w:t xml:space="preserve"> fostering knowledge and understanding, some social life</w:t>
                              </w:r>
                            </w:p>
                          </w:txbxContent>
                        </wps:txbx>
                        <wps:bodyPr rot="0" vert="horz" wrap="square" lIns="91440" tIns="45720" rIns="91440" bIns="45720" anchor="t" anchorCtr="0" upright="1">
                          <a:noAutofit/>
                        </wps:bodyPr>
                      </wps:wsp>
                    </wpc:wpc>
                  </a:graphicData>
                </a:graphic>
              </wp:inline>
            </w:drawing>
          </mc:Choice>
          <mc:Fallback>
            <w:pict>
              <v:group id="Canvas 21" o:spid="_x0000_s1026" editas="canvas" style="width:508.05pt;height:242.6pt;mso-position-horizontal-relative:char;mso-position-vertical-relative:line" coordsize="64522,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522;height:30810;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8" type="#_x0000_t13" style="position:absolute;left:40233;top:23564;width:428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ysAA&#10;AADbAAAADwAAAGRycy9kb3ducmV2LnhtbERPzYrCMBC+L/gOYQRva+oeSukaRUTBgwjt7gPMNmNT&#10;2kxqk7X17Y2wsLf5+H5nvZ1sJ+40+MaxgtUyAUFcOd1wreD76/iegfABWWPnmBQ8yMN2M3tbY67d&#10;yAXdy1CLGMI+RwUmhD6X0leGLPql64kjd3WDxRDhUEs94BjDbSc/kiSVFhuODQZ72huq2vLXKtiF&#10;w6XNylNfnJvxp0taHG16U2oxn3afIAJN4V/85z7pOD+F1y/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JcysAAAADbAAAADwAAAAAAAAAAAAAAAACYAgAAZHJzL2Rvd25y&#10;ZXYueG1sUEsFBgAAAAAEAAQA9QAAAIUDAAAAAA==&#10;" fillcolor="black"/>
                <v:shapetype id="_x0000_t202" coordsize="21600,21600" o:spt="202" path="m,l,21600r21600,l21600,xe">
                  <v:stroke joinstyle="miter"/>
                  <v:path gradientshapeok="t" o:connecttype="rect"/>
                </v:shapetype>
                <v:shape id="Text Box 24" o:spid="_x0000_s1029" type="#_x0000_t202" style="position:absolute;top:18846;width:17125;height:10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C83C23" w:rsidRDefault="00C83C23" w:rsidP="006061D8">
                        <w:pPr>
                          <w:rPr>
                            <w:sz w:val="22"/>
                            <w:szCs w:val="22"/>
                          </w:rPr>
                        </w:pPr>
                        <w:r w:rsidRPr="00BE0705">
                          <w:rPr>
                            <w:sz w:val="22"/>
                            <w:szCs w:val="22"/>
                            <w:u w:val="single"/>
                          </w:rPr>
                          <w:t>Student’s role/status</w:t>
                        </w:r>
                        <w:r>
                          <w:rPr>
                            <w:sz w:val="22"/>
                            <w:szCs w:val="22"/>
                            <w:u w:val="single"/>
                          </w:rPr>
                          <w:t xml:space="preserve"> and emotions</w:t>
                        </w:r>
                        <w:r w:rsidRPr="00BE0705">
                          <w:rPr>
                            <w:sz w:val="22"/>
                            <w:szCs w:val="22"/>
                          </w:rPr>
                          <w:t>: valued team member (</w:t>
                        </w:r>
                        <w:r>
                          <w:rPr>
                            <w:sz w:val="22"/>
                            <w:szCs w:val="22"/>
                          </w:rPr>
                          <w:t>‘</w:t>
                        </w:r>
                        <w:r w:rsidRPr="00BE0705">
                          <w:rPr>
                            <w:sz w:val="22"/>
                            <w:szCs w:val="22"/>
                          </w:rPr>
                          <w:t>like being in a family</w:t>
                        </w:r>
                        <w:r>
                          <w:rPr>
                            <w:sz w:val="22"/>
                            <w:szCs w:val="22"/>
                          </w:rPr>
                          <w:t xml:space="preserve">’), </w:t>
                        </w:r>
                      </w:p>
                      <w:p w:rsidR="00C83C23" w:rsidRPr="00BE0705" w:rsidRDefault="00C83C23" w:rsidP="006061D8">
                        <w:pPr>
                          <w:rPr>
                            <w:sz w:val="22"/>
                            <w:szCs w:val="22"/>
                          </w:rPr>
                        </w:pPr>
                        <w:proofErr w:type="gramStart"/>
                        <w:r>
                          <w:rPr>
                            <w:sz w:val="22"/>
                            <w:szCs w:val="22"/>
                          </w:rPr>
                          <w:t>high</w:t>
                        </w:r>
                        <w:proofErr w:type="gramEnd"/>
                        <w:r>
                          <w:rPr>
                            <w:sz w:val="22"/>
                            <w:szCs w:val="22"/>
                          </w:rPr>
                          <w:t xml:space="preserve"> self-esteem and </w:t>
                        </w:r>
                        <w:r w:rsidRPr="00BE0705">
                          <w:rPr>
                            <w:sz w:val="22"/>
                            <w:szCs w:val="22"/>
                          </w:rPr>
                          <w:t xml:space="preserve"> positive attitude</w:t>
                        </w:r>
                      </w:p>
                    </w:txbxContent>
                  </v:textbox>
                </v:shape>
                <v:shape id="Text Box 25" o:spid="_x0000_s1030" type="#_x0000_t202" style="position:absolute;left:20656;top:18846;width:19577;height:10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C83C23" w:rsidRPr="00BE0705" w:rsidRDefault="00C83C23" w:rsidP="006061D8">
                        <w:pPr>
                          <w:rPr>
                            <w:sz w:val="22"/>
                            <w:szCs w:val="22"/>
                          </w:rPr>
                        </w:pPr>
                        <w:r w:rsidRPr="00BE0705">
                          <w:rPr>
                            <w:sz w:val="22"/>
                            <w:szCs w:val="22"/>
                            <w:u w:val="single"/>
                          </w:rPr>
                          <w:t>Placement work/activity</w:t>
                        </w:r>
                        <w:r w:rsidRPr="00BE0705">
                          <w:rPr>
                            <w:sz w:val="22"/>
                            <w:szCs w:val="22"/>
                          </w:rPr>
                          <w:t>: varied work with real purpose and/or a challenging research project</w:t>
                        </w:r>
                        <w:r>
                          <w:rPr>
                            <w:sz w:val="22"/>
                            <w:szCs w:val="22"/>
                          </w:rPr>
                          <w:t xml:space="preserve">. Work at the junior professional level </w:t>
                        </w:r>
                      </w:p>
                      <w:p w:rsidR="00C83C23" w:rsidRDefault="00C83C23" w:rsidP="006061D8"/>
                    </w:txbxContent>
                  </v:textbox>
                </v:shape>
                <v:shape id="Text Box 26" o:spid="_x0000_s1031" type="#_x0000_t202" style="position:absolute;left:44519;top:10934;width:16479;height:18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C83C23" w:rsidRPr="00BE0705" w:rsidRDefault="00C83C23" w:rsidP="006061D8">
                        <w:pPr>
                          <w:rPr>
                            <w:sz w:val="22"/>
                            <w:szCs w:val="22"/>
                          </w:rPr>
                        </w:pPr>
                        <w:r w:rsidRPr="00BE0705">
                          <w:rPr>
                            <w:sz w:val="22"/>
                            <w:szCs w:val="22"/>
                            <w:u w:val="single"/>
                          </w:rPr>
                          <w:t>Learning outcomes</w:t>
                        </w:r>
                        <w:r w:rsidRPr="00BE0705">
                          <w:rPr>
                            <w:sz w:val="22"/>
                            <w:szCs w:val="22"/>
                          </w:rPr>
                          <w:t>:</w:t>
                        </w:r>
                      </w:p>
                      <w:p w:rsidR="00C83C23" w:rsidRDefault="00C83C23" w:rsidP="006061D8">
                        <w:pPr>
                          <w:rPr>
                            <w:sz w:val="22"/>
                            <w:szCs w:val="22"/>
                            <w:u w:val="single"/>
                          </w:rPr>
                        </w:pPr>
                        <w:proofErr w:type="gramStart"/>
                        <w:r>
                          <w:rPr>
                            <w:sz w:val="22"/>
                            <w:szCs w:val="22"/>
                          </w:rPr>
                          <w:t xml:space="preserve">Knowledge and </w:t>
                        </w:r>
                        <w:r w:rsidRPr="00BE0705">
                          <w:rPr>
                            <w:sz w:val="22"/>
                            <w:szCs w:val="22"/>
                          </w:rPr>
                          <w:t>understanding</w:t>
                        </w:r>
                        <w:r>
                          <w:rPr>
                            <w:sz w:val="22"/>
                            <w:szCs w:val="22"/>
                          </w:rPr>
                          <w:t>.</w:t>
                        </w:r>
                        <w:proofErr w:type="gramEnd"/>
                        <w:r w:rsidRPr="00BE0705">
                          <w:rPr>
                            <w:sz w:val="22"/>
                            <w:szCs w:val="22"/>
                            <w:u w:val="single"/>
                          </w:rPr>
                          <w:t xml:space="preserve"> </w:t>
                        </w:r>
                      </w:p>
                      <w:p w:rsidR="00C83C23" w:rsidRPr="00AF3A7E" w:rsidRDefault="00C83C23" w:rsidP="006061D8">
                        <w:pPr>
                          <w:rPr>
                            <w:sz w:val="20"/>
                            <w:szCs w:val="20"/>
                          </w:rPr>
                        </w:pPr>
                        <w:proofErr w:type="gramStart"/>
                        <w:r>
                          <w:rPr>
                            <w:sz w:val="22"/>
                            <w:szCs w:val="22"/>
                          </w:rPr>
                          <w:t>Higher skills/ expertise.</w:t>
                        </w:r>
                        <w:proofErr w:type="gramEnd"/>
                        <w:r>
                          <w:rPr>
                            <w:sz w:val="22"/>
                            <w:szCs w:val="22"/>
                          </w:rPr>
                          <w:br/>
                        </w:r>
                        <w:proofErr w:type="gramStart"/>
                        <w:r w:rsidRPr="00BE0705">
                          <w:rPr>
                            <w:sz w:val="22"/>
                            <w:szCs w:val="22"/>
                          </w:rPr>
                          <w:t>Creativity, innovation</w:t>
                        </w:r>
                        <w:r>
                          <w:rPr>
                            <w:sz w:val="22"/>
                            <w:szCs w:val="22"/>
                          </w:rPr>
                          <w:t>.</w:t>
                        </w:r>
                        <w:proofErr w:type="gramEnd"/>
                        <w:r w:rsidRPr="00BE0705">
                          <w:rPr>
                            <w:sz w:val="22"/>
                            <w:szCs w:val="22"/>
                          </w:rPr>
                          <w:br/>
                        </w:r>
                        <w:proofErr w:type="gramStart"/>
                        <w:r>
                          <w:rPr>
                            <w:sz w:val="22"/>
                            <w:szCs w:val="22"/>
                          </w:rPr>
                          <w:t>Growth &amp;</w:t>
                        </w:r>
                        <w:r w:rsidRPr="00BE0705">
                          <w:rPr>
                            <w:sz w:val="22"/>
                            <w:szCs w:val="22"/>
                          </w:rPr>
                          <w:t xml:space="preserve"> development of individual potential</w:t>
                        </w:r>
                        <w:r>
                          <w:rPr>
                            <w:sz w:val="22"/>
                            <w:szCs w:val="22"/>
                          </w:rPr>
                          <w:t>.</w:t>
                        </w:r>
                        <w:proofErr w:type="gramEnd"/>
                        <w:r w:rsidRPr="00BE0705">
                          <w:rPr>
                            <w:sz w:val="22"/>
                            <w:szCs w:val="22"/>
                          </w:rPr>
                          <w:br/>
                          <w:t xml:space="preserve">Becoming a professional and/or enriched </w:t>
                        </w:r>
                        <w:r>
                          <w:rPr>
                            <w:sz w:val="22"/>
                            <w:szCs w:val="22"/>
                          </w:rPr>
                          <w:t xml:space="preserve">personal </w:t>
                        </w:r>
                        <w:r w:rsidRPr="00BE0705">
                          <w:rPr>
                            <w:sz w:val="22"/>
                            <w:szCs w:val="22"/>
                          </w:rPr>
                          <w:t>identity</w:t>
                        </w:r>
                      </w:p>
                    </w:txbxContent>
                  </v:textbox>
                </v:shape>
                <v:line id="Line 27" o:spid="_x0000_s1032" style="position:absolute;flip:x;visibility:visible;mso-wrap-style:square" from="6496,9042" to="13468,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E8AAAADbAAAADwAAAGRycy9kb3ducmV2LnhtbERPy4rCMBTdC/MP4Q7MRsZUB6RUo/gq&#10;CG6sOvtLc22LzU1oonb+3iwGXB7Oe77sTSse1PnGsoLxKAFBXFrdcKXgcs6/UxA+IGtsLZOCP/Kw&#10;XHwM5php++SCHqdQiRjCPkMFdQguk9KXNRn0I+uII3e1ncEQYVdJ3eEzhptWTpJkKg02HBtqdLSp&#10;qbyd7kbB8Ge3dS5N87zY2ubofnfF+nBR6uuzX81ABOrDW/zv3msFk7g+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PMxPAAAAA2wAAAA8AAAAAAAAAAAAAAAAA&#10;oQIAAGRycy9kb3ducmV2LnhtbFBLBQYAAAAABAAEAPkAAACOAwAAAAA=&#10;">
                  <v:stroke startarrow="block" endarrow="block"/>
                </v:line>
                <v:line id="Line 28" o:spid="_x0000_s1033" style="position:absolute;visibility:visible;mso-wrap-style:square" from="21278,9042" to="30994,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OvMQAAADbAAAADwAAAGRycy9kb3ducmV2LnhtbESPQWvCQBSE70L/w/IKvenGHEpJ3QQp&#10;tORSSlU8v2afSTT7Nma32dRf7xYEj8PMfMOsisl0YqTBtZYVLBcJCOLK6pZrBbvt+/wFhPPIGjvL&#10;pOCPHBT5w2yFmbaBv2nc+FpECLsMFTTe95mUrmrIoFvYnjh6BzsY9FEOtdQDhgg3nUyT5FkabDku&#10;NNjTW0PVafNrFCTh8iGPsmzHr/LzHPqfsE/PQamnx2n9CsLT5O/hW7vUCtIl/H+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M68xAAAANsAAAAPAAAAAAAAAAAA&#10;AAAAAKECAABkcnMvZG93bnJldi54bWxQSwUGAAAAAAQABAD5AAAAkgMAAAAA&#10;">
                  <v:stroke startarrow="block" endarrow="block"/>
                </v:line>
                <v:shape id="Text Box 29" o:spid="_x0000_s1034" type="#_x0000_t202" style="position:absolute;left:9582;top:10934;width:1656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rGsMA&#10;AADbAAAADwAAAGRycy9kb3ducmV2LnhtbESPQWsCMRSE7wX/Q3iCl1Kz7qGU1SgiCKJetB709kie&#10;u0s3L2sSdfffm0Khx2FmvmFmi8424kE+1I4VTMYZCGLtTM2lgtP3+uMLRIjIBhvHpKCnAIv54G2G&#10;hXFPPtDjGEuRIBwKVFDF2BZSBl2RxTB2LXHyrs5bjEn6UhqPzwS3jcyz7FNarDktVNjSqiL9c7xb&#10;Beddv8f+drlvzfUS/H4S9LvXSo2G3XIKIlIX/8N/7Y1RkOfw+yX9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rGsMAAADbAAAADwAAAAAAAAAAAAAAAACYAgAAZHJzL2Rv&#10;d25yZXYueG1sUEsFBgAAAAAEAAQA9QAAAIgDAAAAAA==&#10;" strokecolor="blue">
                  <v:textbox>
                    <w:txbxContent>
                      <w:p w:rsidR="00C83C23" w:rsidRPr="00BE0705" w:rsidRDefault="00C83C23" w:rsidP="006061D8">
                        <w:pPr>
                          <w:rPr>
                            <w:color w:val="0000FF"/>
                          </w:rPr>
                        </w:pPr>
                        <w:r w:rsidRPr="00BE0705">
                          <w:rPr>
                            <w:b/>
                            <w:color w:val="0000FF"/>
                          </w:rPr>
                          <w:t>Placement situation with high potential for learning</w:t>
                        </w:r>
                        <w:r w:rsidRPr="00BE0705">
                          <w:rPr>
                            <w:color w:val="0000FF"/>
                          </w:rPr>
                          <w:t xml:space="preserve"> </w:t>
                        </w:r>
                      </w:p>
                    </w:txbxContent>
                  </v:textbox>
                </v:shape>
                <v:line id="Line 30" o:spid="_x0000_s1035" style="position:absolute;visibility:visible;mso-wrap-style:square" from="17125,24180" to="20656,2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shape id="Text Box 31" o:spid="_x0000_s1036" type="#_x0000_t202" style="position:absolute;left:5289;width:25133;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C83C23" w:rsidRDefault="00C83C23" w:rsidP="006061D8">
                        <w:pPr>
                          <w:rPr>
                            <w:sz w:val="22"/>
                            <w:szCs w:val="22"/>
                          </w:rPr>
                        </w:pPr>
                        <w:r w:rsidRPr="00BE0705">
                          <w:rPr>
                            <w:sz w:val="22"/>
                            <w:szCs w:val="22"/>
                            <w:u w:val="single"/>
                          </w:rPr>
                          <w:t>Culture/environment</w:t>
                        </w:r>
                        <w:r w:rsidRPr="00BE0705">
                          <w:rPr>
                            <w:sz w:val="22"/>
                            <w:szCs w:val="22"/>
                          </w:rPr>
                          <w:t xml:space="preserve">: </w:t>
                        </w:r>
                      </w:p>
                      <w:p w:rsidR="00C83C23" w:rsidRPr="00BE0705" w:rsidRDefault="00C83C23" w:rsidP="006061D8">
                        <w:pPr>
                          <w:rPr>
                            <w:sz w:val="22"/>
                            <w:szCs w:val="22"/>
                          </w:rPr>
                        </w:pPr>
                        <w:proofErr w:type="gramStart"/>
                        <w:r w:rsidRPr="00BE0705">
                          <w:rPr>
                            <w:sz w:val="22"/>
                            <w:szCs w:val="22"/>
                          </w:rPr>
                          <w:t>good</w:t>
                        </w:r>
                        <w:proofErr w:type="gramEnd"/>
                        <w:r w:rsidRPr="00BE0705">
                          <w:rPr>
                            <w:sz w:val="22"/>
                            <w:szCs w:val="22"/>
                          </w:rPr>
                          <w:t>/ appropriate supervision, supportive colleagues, nurturing environment</w:t>
                        </w:r>
                        <w:r>
                          <w:rPr>
                            <w:sz w:val="22"/>
                            <w:szCs w:val="22"/>
                          </w:rPr>
                          <w:t xml:space="preserve"> fostering knowledge and understanding, some social life</w:t>
                        </w:r>
                      </w:p>
                    </w:txbxContent>
                  </v:textbox>
                </v:shape>
                <w10:anchorlock/>
              </v:group>
            </w:pict>
          </mc:Fallback>
        </mc:AlternateContent>
      </w:r>
    </w:p>
    <w:p w:rsidR="00D44348" w:rsidRDefault="00D44348" w:rsidP="006061D8">
      <w:pPr>
        <w:jc w:val="both"/>
      </w:pPr>
    </w:p>
    <w:p w:rsidR="00D44348" w:rsidRDefault="006061D8" w:rsidP="006061D8">
      <w:pPr>
        <w:jc w:val="both"/>
      </w:pPr>
      <w:r w:rsidRPr="00922208">
        <w:t xml:space="preserve">The second </w:t>
      </w:r>
      <w:r w:rsidRPr="00822FE6">
        <w:t xml:space="preserve">model </w:t>
      </w:r>
      <w:r w:rsidR="00D44348" w:rsidRPr="00822FE6">
        <w:t>(over the page)</w:t>
      </w:r>
      <w:r w:rsidR="00D44348">
        <w:t xml:space="preserve"> </w:t>
      </w:r>
      <w:r w:rsidRPr="00922208">
        <w:t xml:space="preserve">uses composite data from those students whose placement perspectives were negative and their </w:t>
      </w:r>
      <w:r>
        <w:t xml:space="preserve">reported </w:t>
      </w:r>
      <w:r w:rsidRPr="00922208">
        <w:t>learning outcomes considerably lower</w:t>
      </w:r>
      <w:r>
        <w:t xml:space="preserve"> or negative</w:t>
      </w:r>
      <w:r w:rsidRPr="00922208">
        <w:t xml:space="preserve">.  </w:t>
      </w:r>
      <w:r w:rsidR="00D44348">
        <w:t>These placement situations had low learning potential and the models contrast markedly with the one above.</w:t>
      </w:r>
    </w:p>
    <w:p w:rsidR="00D44348" w:rsidRDefault="00D44348" w:rsidP="006061D8">
      <w:pPr>
        <w:jc w:val="both"/>
      </w:pPr>
    </w:p>
    <w:p w:rsidR="00D44348" w:rsidRPr="00773204" w:rsidRDefault="00D44348" w:rsidP="00D44348">
      <w:pPr>
        <w:jc w:val="both"/>
      </w:pPr>
      <w:r w:rsidRPr="00773204">
        <w:t xml:space="preserve">There are two different ways to view this disparity.  In one view, </w:t>
      </w:r>
      <w:r w:rsidR="00822FE6" w:rsidRPr="00773204">
        <w:t>the models illustrate</w:t>
      </w:r>
      <w:r w:rsidRPr="00773204">
        <w:t xml:space="preserve"> differences </w:t>
      </w:r>
      <w:r w:rsidR="00822FE6" w:rsidRPr="00773204">
        <w:t xml:space="preserve">between the perspectives of </w:t>
      </w:r>
      <w:r w:rsidR="006061D8" w:rsidRPr="00773204">
        <w:t>employers</w:t>
      </w:r>
      <w:r w:rsidRPr="00773204">
        <w:t xml:space="preserve"> </w:t>
      </w:r>
      <w:r w:rsidR="006061D8" w:rsidRPr="00773204">
        <w:t xml:space="preserve">and those of </w:t>
      </w:r>
      <w:r w:rsidRPr="00773204">
        <w:t>their</w:t>
      </w:r>
      <w:r w:rsidR="00822FE6" w:rsidRPr="00773204">
        <w:t xml:space="preserve"> placement students</w:t>
      </w:r>
      <w:r w:rsidRPr="00773204">
        <w:t xml:space="preserve">.  Another way of </w:t>
      </w:r>
      <w:r w:rsidR="00C82C8B" w:rsidRPr="00773204">
        <w:t>considering</w:t>
      </w:r>
      <w:r w:rsidRPr="00773204">
        <w:t xml:space="preserve"> d</w:t>
      </w:r>
      <w:r w:rsidR="006061D8" w:rsidRPr="00773204">
        <w:t>isparity</w:t>
      </w:r>
      <w:r w:rsidRPr="00773204">
        <w:t xml:space="preserve"> is to see it as the difference between</w:t>
      </w:r>
      <w:r w:rsidR="006061D8" w:rsidRPr="00773204">
        <w:t xml:space="preserve"> </w:t>
      </w:r>
      <w:r w:rsidRPr="00773204">
        <w:t>the circumstance anticipated for</w:t>
      </w:r>
      <w:r w:rsidR="00BB160A" w:rsidRPr="00773204">
        <w:t xml:space="preserve"> a </w:t>
      </w:r>
      <w:r w:rsidR="00C82C8B" w:rsidRPr="00773204">
        <w:t>placement (by the employer and the university) and the</w:t>
      </w:r>
      <w:r w:rsidR="00BB160A" w:rsidRPr="00773204">
        <w:t xml:space="preserve"> contrasting </w:t>
      </w:r>
      <w:r w:rsidR="006061D8" w:rsidRPr="00773204">
        <w:t xml:space="preserve">situation </w:t>
      </w:r>
      <w:r w:rsidRPr="00773204">
        <w:t>actually e</w:t>
      </w:r>
      <w:r w:rsidR="00BB160A" w:rsidRPr="00773204">
        <w:t>xperienced by the student in the course of</w:t>
      </w:r>
      <w:r w:rsidRPr="00773204">
        <w:t xml:space="preserve"> their placement</w:t>
      </w:r>
      <w:r w:rsidR="00C82C8B" w:rsidRPr="00773204">
        <w:t>, revealed through their feedback</w:t>
      </w:r>
      <w:r w:rsidR="00636189" w:rsidRPr="00773204">
        <w:t>.</w:t>
      </w:r>
      <w:r w:rsidR="00BB160A" w:rsidRPr="00773204">
        <w:rPr>
          <w:rStyle w:val="FootnoteReference"/>
        </w:rPr>
        <w:footnoteReference w:id="7"/>
      </w:r>
      <w:r w:rsidR="00BB160A" w:rsidRPr="00773204">
        <w:t xml:space="preserve">  </w:t>
      </w:r>
    </w:p>
    <w:p w:rsidR="006061D8" w:rsidRDefault="00DA6BF1" w:rsidP="006061D8">
      <w:pPr>
        <w:jc w:val="both"/>
      </w:pPr>
      <w:r>
        <w:rPr>
          <w:noProof/>
          <w:lang w:eastAsia="en-GB"/>
        </w:rPr>
        <w:lastRenderedPageBreak/>
        <mc:AlternateContent>
          <mc:Choice Requires="wpc">
            <w:drawing>
              <wp:inline distT="0" distB="0" distL="0" distR="0">
                <wp:extent cx="6297295" cy="3491865"/>
                <wp:effectExtent l="0" t="0" r="0" b="0"/>
                <wp:docPr id="15"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AutoShape 12"/>
                        <wps:cNvSpPr>
                          <a:spLocks noChangeArrowheads="1"/>
                        </wps:cNvSpPr>
                        <wps:spPr bwMode="auto">
                          <a:xfrm>
                            <a:off x="3914056" y="2436758"/>
                            <a:ext cx="438146" cy="64693"/>
                          </a:xfrm>
                          <a:prstGeom prst="rightArrow">
                            <a:avLst>
                              <a:gd name="adj1" fmla="val 50000"/>
                              <a:gd name="adj2" fmla="val 16934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 name="Text Box 13"/>
                        <wps:cNvSpPr txBox="1">
                          <a:spLocks noChangeArrowheads="1"/>
                        </wps:cNvSpPr>
                        <wps:spPr bwMode="auto">
                          <a:xfrm>
                            <a:off x="81623" y="1997772"/>
                            <a:ext cx="1627071" cy="1275370"/>
                          </a:xfrm>
                          <a:prstGeom prst="rect">
                            <a:avLst/>
                          </a:prstGeom>
                          <a:solidFill>
                            <a:srgbClr val="FFFFFF"/>
                          </a:solidFill>
                          <a:ln w="9525">
                            <a:solidFill>
                              <a:srgbClr val="000000"/>
                            </a:solidFill>
                            <a:miter lim="800000"/>
                            <a:headEnd/>
                            <a:tailEnd/>
                          </a:ln>
                        </wps:spPr>
                        <wps:txbx>
                          <w:txbxContent>
                            <w:p w:rsidR="00C83C23" w:rsidRPr="00BE0705" w:rsidRDefault="00C83C23" w:rsidP="006061D8">
                              <w:pPr>
                                <w:rPr>
                                  <w:sz w:val="22"/>
                                  <w:szCs w:val="22"/>
                                </w:rPr>
                              </w:pPr>
                              <w:r w:rsidRPr="00BE0705">
                                <w:rPr>
                                  <w:sz w:val="22"/>
                                  <w:szCs w:val="22"/>
                                  <w:u w:val="single"/>
                                </w:rPr>
                                <w:t>Student’s</w:t>
                              </w:r>
                              <w:r>
                                <w:rPr>
                                  <w:sz w:val="22"/>
                                  <w:szCs w:val="22"/>
                                  <w:u w:val="single"/>
                                </w:rPr>
                                <w:t xml:space="preserve"> role/ s</w:t>
                              </w:r>
                              <w:r w:rsidRPr="00BE0705">
                                <w:rPr>
                                  <w:sz w:val="22"/>
                                  <w:szCs w:val="22"/>
                                  <w:u w:val="single"/>
                                </w:rPr>
                                <w:t>tatus</w:t>
                              </w:r>
                              <w:r>
                                <w:rPr>
                                  <w:sz w:val="22"/>
                                  <w:szCs w:val="22"/>
                                  <w:u w:val="single"/>
                                </w:rPr>
                                <w:t>/ emotions</w:t>
                              </w:r>
                              <w:r w:rsidRPr="00BE0705">
                                <w:rPr>
                                  <w:sz w:val="22"/>
                                  <w:szCs w:val="22"/>
                                </w:rPr>
                                <w:t xml:space="preserve">: </w:t>
                              </w:r>
                              <w:r>
                                <w:rPr>
                                  <w:sz w:val="22"/>
                                  <w:szCs w:val="22"/>
                                </w:rPr>
                                <w:t xml:space="preserve">used as cheap labour, </w:t>
                              </w:r>
                              <w:r w:rsidRPr="00BE0705">
                                <w:rPr>
                                  <w:sz w:val="22"/>
                                  <w:szCs w:val="22"/>
                                </w:rPr>
                                <w:t>not valued, low</w:t>
                              </w:r>
                              <w:r>
                                <w:rPr>
                                  <w:sz w:val="22"/>
                                  <w:szCs w:val="22"/>
                                </w:rPr>
                                <w:t xml:space="preserve"> confidence, low self-esteem (‘I f</w:t>
                              </w:r>
                              <w:r w:rsidRPr="00BE0705">
                                <w:rPr>
                                  <w:sz w:val="22"/>
                                  <w:szCs w:val="22"/>
                                </w:rPr>
                                <w:t>ell apart’</w:t>
                              </w:r>
                              <w:r>
                                <w:rPr>
                                  <w:sz w:val="22"/>
                                  <w:szCs w:val="22"/>
                                </w:rPr>
                                <w:t>)</w:t>
                              </w:r>
                            </w:p>
                          </w:txbxContent>
                        </wps:txbx>
                        <wps:bodyPr rot="0" vert="horz" wrap="square" lIns="91440" tIns="45720" rIns="91440" bIns="45720" anchor="t" anchorCtr="0" upright="1">
                          <a:noAutofit/>
                        </wps:bodyPr>
                      </wps:wsp>
                      <wps:wsp>
                        <wps:cNvPr id="8" name="Text Box 14"/>
                        <wps:cNvSpPr txBox="1">
                          <a:spLocks noChangeArrowheads="1"/>
                        </wps:cNvSpPr>
                        <wps:spPr bwMode="auto">
                          <a:xfrm>
                            <a:off x="2053667" y="1890721"/>
                            <a:ext cx="1860389" cy="1382421"/>
                          </a:xfrm>
                          <a:prstGeom prst="rect">
                            <a:avLst/>
                          </a:prstGeom>
                          <a:solidFill>
                            <a:srgbClr val="FFFFFF"/>
                          </a:solidFill>
                          <a:ln w="9525">
                            <a:solidFill>
                              <a:srgbClr val="000000"/>
                            </a:solidFill>
                            <a:miter lim="800000"/>
                            <a:headEnd/>
                            <a:tailEnd/>
                          </a:ln>
                        </wps:spPr>
                        <wps:txbx>
                          <w:txbxContent>
                            <w:p w:rsidR="00C83C23" w:rsidRPr="00BE0705" w:rsidRDefault="00C83C23" w:rsidP="006061D8">
                              <w:pPr>
                                <w:rPr>
                                  <w:sz w:val="22"/>
                                  <w:szCs w:val="22"/>
                                </w:rPr>
                              </w:pPr>
                              <w:r w:rsidRPr="00BE0705">
                                <w:rPr>
                                  <w:sz w:val="22"/>
                                  <w:szCs w:val="22"/>
                                  <w:u w:val="single"/>
                                </w:rPr>
                                <w:t>Placement work/activity</w:t>
                              </w:r>
                              <w:r w:rsidRPr="00BE0705">
                                <w:rPr>
                                  <w:sz w:val="22"/>
                                  <w:szCs w:val="22"/>
                                </w:rPr>
                                <w:t xml:space="preserve">:  menial, repetitive work, seen as boring.  </w:t>
                              </w:r>
                            </w:p>
                            <w:p w:rsidR="00C83C23" w:rsidRPr="00BE0705" w:rsidRDefault="00C83C23" w:rsidP="006061D8">
                              <w:pPr>
                                <w:rPr>
                                  <w:sz w:val="22"/>
                                  <w:szCs w:val="22"/>
                                </w:rPr>
                              </w:pPr>
                              <w:r w:rsidRPr="00BE0705">
                                <w:rPr>
                                  <w:sz w:val="22"/>
                                  <w:szCs w:val="22"/>
                                </w:rPr>
                                <w:t>Student’s main activity can become avoidance of an unpleasant boss or appeasement of a moody supervisor</w:t>
                              </w:r>
                            </w:p>
                          </w:txbxContent>
                        </wps:txbx>
                        <wps:bodyPr rot="0" vert="horz" wrap="square" lIns="91440" tIns="45720" rIns="91440" bIns="45720" anchor="t" anchorCtr="0" upright="1">
                          <a:noAutofit/>
                        </wps:bodyPr>
                      </wps:wsp>
                      <wps:wsp>
                        <wps:cNvPr id="9" name="Text Box 15"/>
                        <wps:cNvSpPr txBox="1">
                          <a:spLocks noChangeArrowheads="1"/>
                        </wps:cNvSpPr>
                        <wps:spPr bwMode="auto">
                          <a:xfrm>
                            <a:off x="4352202" y="1383961"/>
                            <a:ext cx="1585489" cy="1889181"/>
                          </a:xfrm>
                          <a:prstGeom prst="rect">
                            <a:avLst/>
                          </a:prstGeom>
                          <a:solidFill>
                            <a:srgbClr val="FFFFFF"/>
                          </a:solidFill>
                          <a:ln w="9525">
                            <a:solidFill>
                              <a:srgbClr val="000000"/>
                            </a:solidFill>
                            <a:miter lim="800000"/>
                            <a:headEnd/>
                            <a:tailEnd/>
                          </a:ln>
                        </wps:spPr>
                        <wps:txbx>
                          <w:txbxContent>
                            <w:p w:rsidR="00C83C23" w:rsidRPr="00BE0705" w:rsidRDefault="00C83C23" w:rsidP="006061D8">
                              <w:pPr>
                                <w:rPr>
                                  <w:sz w:val="22"/>
                                  <w:szCs w:val="22"/>
                                </w:rPr>
                              </w:pPr>
                              <w:r w:rsidRPr="00BE0705">
                                <w:rPr>
                                  <w:sz w:val="22"/>
                                  <w:szCs w:val="22"/>
                                  <w:u w:val="single"/>
                                </w:rPr>
                                <w:t>Learning outcomes</w:t>
                              </w:r>
                              <w:r w:rsidRPr="00BE0705">
                                <w:rPr>
                                  <w:sz w:val="22"/>
                                  <w:szCs w:val="22"/>
                                </w:rPr>
                                <w:t>:</w:t>
                              </w:r>
                            </w:p>
                            <w:p w:rsidR="00C83C23" w:rsidRPr="00BE0705" w:rsidRDefault="00C83C23" w:rsidP="006061D8">
                              <w:pPr>
                                <w:rPr>
                                  <w:sz w:val="22"/>
                                  <w:szCs w:val="22"/>
                                </w:rPr>
                              </w:pPr>
                              <w:r w:rsidRPr="00BE0705">
                                <w:rPr>
                                  <w:sz w:val="22"/>
                                  <w:szCs w:val="22"/>
                                </w:rPr>
                                <w:t>Low level skills</w:t>
                              </w:r>
                              <w:r>
                                <w:rPr>
                                  <w:sz w:val="22"/>
                                  <w:szCs w:val="22"/>
                                </w:rPr>
                                <w:t>, l</w:t>
                              </w:r>
                              <w:r w:rsidRPr="00BE0705">
                                <w:rPr>
                                  <w:sz w:val="22"/>
                                  <w:szCs w:val="22"/>
                                </w:rPr>
                                <w:t>ittle increased knowledge</w:t>
                              </w:r>
                              <w:r>
                                <w:rPr>
                                  <w:sz w:val="22"/>
                                  <w:szCs w:val="22"/>
                                </w:rPr>
                                <w:t>.</w:t>
                              </w:r>
                            </w:p>
                            <w:p w:rsidR="00C83C23" w:rsidRPr="00BE0705" w:rsidRDefault="00C83C23" w:rsidP="006061D8">
                              <w:pPr>
                                <w:rPr>
                                  <w:sz w:val="22"/>
                                  <w:szCs w:val="22"/>
                                </w:rPr>
                              </w:pPr>
                              <w:proofErr w:type="gramStart"/>
                              <w:r>
                                <w:rPr>
                                  <w:sz w:val="22"/>
                                  <w:szCs w:val="22"/>
                                </w:rPr>
                                <w:t>Little opportunity for c</w:t>
                              </w:r>
                              <w:r w:rsidRPr="00BE0705">
                                <w:rPr>
                                  <w:sz w:val="22"/>
                                  <w:szCs w:val="22"/>
                                </w:rPr>
                                <w:t>reativity</w:t>
                              </w:r>
                              <w:r>
                                <w:rPr>
                                  <w:sz w:val="22"/>
                                  <w:szCs w:val="22"/>
                                </w:rPr>
                                <w:t>.</w:t>
                              </w:r>
                              <w:proofErr w:type="gramEnd"/>
                            </w:p>
                            <w:p w:rsidR="00C83C23" w:rsidRPr="00BE0705" w:rsidRDefault="00C83C23" w:rsidP="006061D8">
                              <w:pPr>
                                <w:rPr>
                                  <w:sz w:val="22"/>
                                  <w:szCs w:val="22"/>
                                </w:rPr>
                              </w:pPr>
                              <w:r w:rsidRPr="00BE0705">
                                <w:rPr>
                                  <w:sz w:val="22"/>
                                  <w:szCs w:val="22"/>
                                </w:rPr>
                                <w:t xml:space="preserve">Sometimes </w:t>
                              </w:r>
                              <w:proofErr w:type="spellStart"/>
                              <w:r w:rsidRPr="00BE0705">
                                <w:rPr>
                                  <w:sz w:val="22"/>
                                  <w:szCs w:val="22"/>
                                </w:rPr>
                                <w:t>mis</w:t>
                              </w:r>
                              <w:proofErr w:type="spellEnd"/>
                              <w:r w:rsidRPr="00BE0705">
                                <w:rPr>
                                  <w:sz w:val="22"/>
                                  <w:szCs w:val="22"/>
                                </w:rPr>
                                <w:t>-education</w:t>
                              </w:r>
                              <w:r>
                                <w:rPr>
                                  <w:sz w:val="22"/>
                                  <w:szCs w:val="22"/>
                                </w:rPr>
                                <w:t xml:space="preserve"> (e.g. ‘interesting lab work is an oxymoron’).</w:t>
                              </w:r>
                            </w:p>
                            <w:p w:rsidR="00C83C23" w:rsidRPr="00BE0705" w:rsidRDefault="00C83C23" w:rsidP="006061D8">
                              <w:pPr>
                                <w:rPr>
                                  <w:sz w:val="22"/>
                                  <w:szCs w:val="22"/>
                                </w:rPr>
                              </w:pPr>
                              <w:r w:rsidRPr="00BE0705">
                                <w:rPr>
                                  <w:sz w:val="22"/>
                                  <w:szCs w:val="22"/>
                                </w:rPr>
                                <w:t>Decision to leave science on graduation</w:t>
                              </w:r>
                            </w:p>
                          </w:txbxContent>
                        </wps:txbx>
                        <wps:bodyPr rot="0" vert="horz" wrap="square" lIns="91440" tIns="45720" rIns="91440" bIns="45720" anchor="t" anchorCtr="0" upright="1">
                          <a:noAutofit/>
                        </wps:bodyPr>
                      </wps:wsp>
                      <wps:wsp>
                        <wps:cNvPr id="10" name="Text Box 16"/>
                        <wps:cNvSpPr txBox="1">
                          <a:spLocks noChangeArrowheads="1"/>
                        </wps:cNvSpPr>
                        <wps:spPr bwMode="auto">
                          <a:xfrm>
                            <a:off x="468177" y="0"/>
                            <a:ext cx="2818305" cy="946516"/>
                          </a:xfrm>
                          <a:prstGeom prst="rect">
                            <a:avLst/>
                          </a:prstGeom>
                          <a:solidFill>
                            <a:srgbClr val="FFFFFF"/>
                          </a:solidFill>
                          <a:ln w="9525">
                            <a:solidFill>
                              <a:srgbClr val="000000"/>
                            </a:solidFill>
                            <a:miter lim="800000"/>
                            <a:headEnd/>
                            <a:tailEnd/>
                          </a:ln>
                        </wps:spPr>
                        <wps:txbx>
                          <w:txbxContent>
                            <w:p w:rsidR="00C83C23" w:rsidRPr="00BE0705" w:rsidRDefault="00C83C23" w:rsidP="006061D8">
                              <w:pPr>
                                <w:rPr>
                                  <w:sz w:val="22"/>
                                  <w:szCs w:val="22"/>
                                </w:rPr>
                              </w:pPr>
                              <w:r w:rsidRPr="00BE0705">
                                <w:rPr>
                                  <w:sz w:val="22"/>
                                  <w:szCs w:val="22"/>
                                  <w:u w:val="single"/>
                                </w:rPr>
                                <w:t>Culture/environment</w:t>
                              </w:r>
                              <w:r w:rsidRPr="00BE0705">
                                <w:rPr>
                                  <w:sz w:val="22"/>
                                  <w:szCs w:val="22"/>
                                </w:rPr>
                                <w:t>: poor or absent supervision and/or support, competitive or hyper-critical environment</w:t>
                              </w:r>
                              <w:r>
                                <w:rPr>
                                  <w:sz w:val="22"/>
                                  <w:szCs w:val="22"/>
                                </w:rPr>
                                <w:t>, understanding and creativity inadequately fostered, absence of positive social interactions</w:t>
                              </w:r>
                            </w:p>
                          </w:txbxContent>
                        </wps:txbx>
                        <wps:bodyPr rot="0" vert="horz" wrap="square" lIns="91440" tIns="45720" rIns="91440" bIns="45720" anchor="t" anchorCtr="0" upright="1">
                          <a:noAutofit/>
                        </wps:bodyPr>
                      </wps:wsp>
                      <wps:wsp>
                        <wps:cNvPr id="11" name="Line 17"/>
                        <wps:cNvCnPr/>
                        <wps:spPr bwMode="auto">
                          <a:xfrm flipH="1">
                            <a:off x="751548" y="946516"/>
                            <a:ext cx="581372" cy="10512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18"/>
                        <wps:cNvCnPr/>
                        <wps:spPr bwMode="auto">
                          <a:xfrm>
                            <a:off x="2189192" y="946516"/>
                            <a:ext cx="801600" cy="944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19"/>
                        <wps:cNvSpPr txBox="1">
                          <a:spLocks noChangeArrowheads="1"/>
                        </wps:cNvSpPr>
                        <wps:spPr bwMode="auto">
                          <a:xfrm>
                            <a:off x="1014128" y="1109788"/>
                            <a:ext cx="1605510" cy="662330"/>
                          </a:xfrm>
                          <a:prstGeom prst="rect">
                            <a:avLst/>
                          </a:prstGeom>
                          <a:solidFill>
                            <a:srgbClr val="FFFFFF"/>
                          </a:solidFill>
                          <a:ln w="9525">
                            <a:solidFill>
                              <a:srgbClr val="0000FF"/>
                            </a:solidFill>
                            <a:miter lim="800000"/>
                            <a:headEnd/>
                            <a:tailEnd/>
                          </a:ln>
                        </wps:spPr>
                        <wps:txbx>
                          <w:txbxContent>
                            <w:p w:rsidR="00C83C23" w:rsidRPr="00BE0705" w:rsidRDefault="00C83C23" w:rsidP="006061D8">
                              <w:pPr>
                                <w:rPr>
                                  <w:color w:val="0000FF"/>
                                </w:rPr>
                              </w:pPr>
                              <w:r>
                                <w:rPr>
                                  <w:b/>
                                  <w:color w:val="0000FF"/>
                                </w:rPr>
                                <w:t>Placement situation with low</w:t>
                              </w:r>
                              <w:r w:rsidRPr="00BE0705">
                                <w:rPr>
                                  <w:b/>
                                  <w:color w:val="0000FF"/>
                                </w:rPr>
                                <w:t xml:space="preserve"> learning potential </w:t>
                              </w:r>
                            </w:p>
                          </w:txbxContent>
                        </wps:txbx>
                        <wps:bodyPr rot="0" vert="horz" wrap="square" lIns="91440" tIns="45720" rIns="91440" bIns="45720" anchor="t" anchorCtr="0" upright="1">
                          <a:noAutofit/>
                        </wps:bodyPr>
                      </wps:wsp>
                      <wps:wsp>
                        <wps:cNvPr id="14" name="Line 20"/>
                        <wps:cNvCnPr/>
                        <wps:spPr bwMode="auto">
                          <a:xfrm flipV="1">
                            <a:off x="1708694" y="2500681"/>
                            <a:ext cx="344973" cy="7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0" o:spid="_x0000_s1037" editas="canvas" style="width:495.85pt;height:274.95pt;mso-position-horizontal-relative:char;mso-position-vertical-relative:line" coordsize="62972,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">
                <v:shape id="_x0000_s1038" type="#_x0000_t75" style="position:absolute;width:62972;height:34918;visibility:visible;mso-wrap-style:square">
                  <v:fill o:detectmouseclick="t"/>
                  <v:path o:connecttype="none"/>
                </v:shape>
                <v:shape id="AutoShape 12" o:spid="_x0000_s1039" type="#_x0000_t13" style="position:absolute;left:39140;top:24367;width:4382;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8cIA&#10;AADaAAAADwAAAGRycy9kb3ducmV2LnhtbESPwWrDMBBE74X8g9hAb42cHkxxrYQQktIeY9cH37bW&#10;2jKxVsZSY/fvq0Chx2Fm3jD5frGDuNHke8cKtpsEBHHjdM+dgs/y/PQCwgdkjYNjUvBDHva71UOO&#10;mXYzX+hWhE5ECPsMFZgQxkxK3xiy6DduJI5e6yaLIcqpk3rCOcLtIJ+TJJUWe44LBkc6GmquxbdV&#10;UH7V+FG2ZWXe2rqQDVbJaRmUelwvh1cQgZbwH/5rv2sFKdyvxB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4bxwgAAANoAAAAPAAAAAAAAAAAAAAAAAJgCAABkcnMvZG93&#10;bnJldi54bWxQSwUGAAAAAAQABAD1AAAAhwMAAAAA&#10;" adj="16199" fillcolor="black"/>
                <v:shape id="Text Box 13" o:spid="_x0000_s1040" type="#_x0000_t202" style="position:absolute;left:816;top:19977;width:16270;height:1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C83C23" w:rsidRPr="00BE0705" w:rsidRDefault="00C83C23" w:rsidP="006061D8">
                        <w:pPr>
                          <w:rPr>
                            <w:sz w:val="22"/>
                            <w:szCs w:val="22"/>
                          </w:rPr>
                        </w:pPr>
                        <w:r w:rsidRPr="00BE0705">
                          <w:rPr>
                            <w:sz w:val="22"/>
                            <w:szCs w:val="22"/>
                            <w:u w:val="single"/>
                          </w:rPr>
                          <w:t>Student’s</w:t>
                        </w:r>
                        <w:r>
                          <w:rPr>
                            <w:sz w:val="22"/>
                            <w:szCs w:val="22"/>
                            <w:u w:val="single"/>
                          </w:rPr>
                          <w:t xml:space="preserve"> role/ s</w:t>
                        </w:r>
                        <w:r w:rsidRPr="00BE0705">
                          <w:rPr>
                            <w:sz w:val="22"/>
                            <w:szCs w:val="22"/>
                            <w:u w:val="single"/>
                          </w:rPr>
                          <w:t>tatus</w:t>
                        </w:r>
                        <w:r>
                          <w:rPr>
                            <w:sz w:val="22"/>
                            <w:szCs w:val="22"/>
                            <w:u w:val="single"/>
                          </w:rPr>
                          <w:t>/ emotions</w:t>
                        </w:r>
                        <w:r w:rsidRPr="00BE0705">
                          <w:rPr>
                            <w:sz w:val="22"/>
                            <w:szCs w:val="22"/>
                          </w:rPr>
                          <w:t xml:space="preserve">: </w:t>
                        </w:r>
                        <w:r>
                          <w:rPr>
                            <w:sz w:val="22"/>
                            <w:szCs w:val="22"/>
                          </w:rPr>
                          <w:t xml:space="preserve">used as cheap labour, </w:t>
                        </w:r>
                        <w:r w:rsidRPr="00BE0705">
                          <w:rPr>
                            <w:sz w:val="22"/>
                            <w:szCs w:val="22"/>
                          </w:rPr>
                          <w:t>not valued, low</w:t>
                        </w:r>
                        <w:r>
                          <w:rPr>
                            <w:sz w:val="22"/>
                            <w:szCs w:val="22"/>
                          </w:rPr>
                          <w:t xml:space="preserve"> confidence, low self-esteem (‘I f</w:t>
                        </w:r>
                        <w:r w:rsidRPr="00BE0705">
                          <w:rPr>
                            <w:sz w:val="22"/>
                            <w:szCs w:val="22"/>
                          </w:rPr>
                          <w:t>ell apart’</w:t>
                        </w:r>
                        <w:r>
                          <w:rPr>
                            <w:sz w:val="22"/>
                            <w:szCs w:val="22"/>
                          </w:rPr>
                          <w:t>)</w:t>
                        </w:r>
                      </w:p>
                    </w:txbxContent>
                  </v:textbox>
                </v:shape>
                <v:shape id="Text Box 14" o:spid="_x0000_s1041" type="#_x0000_t202" style="position:absolute;left:20536;top:18907;width:18604;height:1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C83C23" w:rsidRPr="00BE0705" w:rsidRDefault="00C83C23" w:rsidP="006061D8">
                        <w:pPr>
                          <w:rPr>
                            <w:sz w:val="22"/>
                            <w:szCs w:val="22"/>
                          </w:rPr>
                        </w:pPr>
                        <w:r w:rsidRPr="00BE0705">
                          <w:rPr>
                            <w:sz w:val="22"/>
                            <w:szCs w:val="22"/>
                            <w:u w:val="single"/>
                          </w:rPr>
                          <w:t>Placement work/activity</w:t>
                        </w:r>
                        <w:r w:rsidRPr="00BE0705">
                          <w:rPr>
                            <w:sz w:val="22"/>
                            <w:szCs w:val="22"/>
                          </w:rPr>
                          <w:t xml:space="preserve">:  menial, repetitive work, seen as boring.  </w:t>
                        </w:r>
                      </w:p>
                      <w:p w:rsidR="00C83C23" w:rsidRPr="00BE0705" w:rsidRDefault="00C83C23" w:rsidP="006061D8">
                        <w:pPr>
                          <w:rPr>
                            <w:sz w:val="22"/>
                            <w:szCs w:val="22"/>
                          </w:rPr>
                        </w:pPr>
                        <w:r w:rsidRPr="00BE0705">
                          <w:rPr>
                            <w:sz w:val="22"/>
                            <w:szCs w:val="22"/>
                          </w:rPr>
                          <w:t>Student’s main activity can become avoidance of an unpleasant boss or appeasement of a moody supervisor</w:t>
                        </w:r>
                      </w:p>
                    </w:txbxContent>
                  </v:textbox>
                </v:shape>
                <v:shape id="Text Box 15" o:spid="_x0000_s1042" type="#_x0000_t202" style="position:absolute;left:43522;top:13839;width:15854;height:18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C83C23" w:rsidRPr="00BE0705" w:rsidRDefault="00C83C23" w:rsidP="006061D8">
                        <w:pPr>
                          <w:rPr>
                            <w:sz w:val="22"/>
                            <w:szCs w:val="22"/>
                          </w:rPr>
                        </w:pPr>
                        <w:r w:rsidRPr="00BE0705">
                          <w:rPr>
                            <w:sz w:val="22"/>
                            <w:szCs w:val="22"/>
                            <w:u w:val="single"/>
                          </w:rPr>
                          <w:t>Learning outcomes</w:t>
                        </w:r>
                        <w:r w:rsidRPr="00BE0705">
                          <w:rPr>
                            <w:sz w:val="22"/>
                            <w:szCs w:val="22"/>
                          </w:rPr>
                          <w:t>:</w:t>
                        </w:r>
                      </w:p>
                      <w:p w:rsidR="00C83C23" w:rsidRPr="00BE0705" w:rsidRDefault="00C83C23" w:rsidP="006061D8">
                        <w:pPr>
                          <w:rPr>
                            <w:sz w:val="22"/>
                            <w:szCs w:val="22"/>
                          </w:rPr>
                        </w:pPr>
                        <w:r w:rsidRPr="00BE0705">
                          <w:rPr>
                            <w:sz w:val="22"/>
                            <w:szCs w:val="22"/>
                          </w:rPr>
                          <w:t>Low level skills</w:t>
                        </w:r>
                        <w:r>
                          <w:rPr>
                            <w:sz w:val="22"/>
                            <w:szCs w:val="22"/>
                          </w:rPr>
                          <w:t>, l</w:t>
                        </w:r>
                        <w:r w:rsidRPr="00BE0705">
                          <w:rPr>
                            <w:sz w:val="22"/>
                            <w:szCs w:val="22"/>
                          </w:rPr>
                          <w:t>ittle increased knowledge</w:t>
                        </w:r>
                        <w:r>
                          <w:rPr>
                            <w:sz w:val="22"/>
                            <w:szCs w:val="22"/>
                          </w:rPr>
                          <w:t>.</w:t>
                        </w:r>
                      </w:p>
                      <w:p w:rsidR="00C83C23" w:rsidRPr="00BE0705" w:rsidRDefault="00C83C23" w:rsidP="006061D8">
                        <w:pPr>
                          <w:rPr>
                            <w:sz w:val="22"/>
                            <w:szCs w:val="22"/>
                          </w:rPr>
                        </w:pPr>
                        <w:proofErr w:type="gramStart"/>
                        <w:r>
                          <w:rPr>
                            <w:sz w:val="22"/>
                            <w:szCs w:val="22"/>
                          </w:rPr>
                          <w:t>Little opportunity for c</w:t>
                        </w:r>
                        <w:r w:rsidRPr="00BE0705">
                          <w:rPr>
                            <w:sz w:val="22"/>
                            <w:szCs w:val="22"/>
                          </w:rPr>
                          <w:t>reativity</w:t>
                        </w:r>
                        <w:r>
                          <w:rPr>
                            <w:sz w:val="22"/>
                            <w:szCs w:val="22"/>
                          </w:rPr>
                          <w:t>.</w:t>
                        </w:r>
                        <w:proofErr w:type="gramEnd"/>
                      </w:p>
                      <w:p w:rsidR="00C83C23" w:rsidRPr="00BE0705" w:rsidRDefault="00C83C23" w:rsidP="006061D8">
                        <w:pPr>
                          <w:rPr>
                            <w:sz w:val="22"/>
                            <w:szCs w:val="22"/>
                          </w:rPr>
                        </w:pPr>
                        <w:r w:rsidRPr="00BE0705">
                          <w:rPr>
                            <w:sz w:val="22"/>
                            <w:szCs w:val="22"/>
                          </w:rPr>
                          <w:t xml:space="preserve">Sometimes </w:t>
                        </w:r>
                        <w:proofErr w:type="spellStart"/>
                        <w:r w:rsidRPr="00BE0705">
                          <w:rPr>
                            <w:sz w:val="22"/>
                            <w:szCs w:val="22"/>
                          </w:rPr>
                          <w:t>mis</w:t>
                        </w:r>
                        <w:proofErr w:type="spellEnd"/>
                        <w:r w:rsidRPr="00BE0705">
                          <w:rPr>
                            <w:sz w:val="22"/>
                            <w:szCs w:val="22"/>
                          </w:rPr>
                          <w:t>-education</w:t>
                        </w:r>
                        <w:r>
                          <w:rPr>
                            <w:sz w:val="22"/>
                            <w:szCs w:val="22"/>
                          </w:rPr>
                          <w:t xml:space="preserve"> (e.g. ‘interesting lab work is an oxymoron’).</w:t>
                        </w:r>
                      </w:p>
                      <w:p w:rsidR="00C83C23" w:rsidRPr="00BE0705" w:rsidRDefault="00C83C23" w:rsidP="006061D8">
                        <w:pPr>
                          <w:rPr>
                            <w:sz w:val="22"/>
                            <w:szCs w:val="22"/>
                          </w:rPr>
                        </w:pPr>
                        <w:r w:rsidRPr="00BE0705">
                          <w:rPr>
                            <w:sz w:val="22"/>
                            <w:szCs w:val="22"/>
                          </w:rPr>
                          <w:t>Decision to leave science on graduation</w:t>
                        </w:r>
                      </w:p>
                    </w:txbxContent>
                  </v:textbox>
                </v:shape>
                <v:shape id="Text Box 16" o:spid="_x0000_s1043" type="#_x0000_t202" style="position:absolute;left:4681;width:28183;height: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C83C23" w:rsidRPr="00BE0705" w:rsidRDefault="00C83C23" w:rsidP="006061D8">
                        <w:pPr>
                          <w:rPr>
                            <w:sz w:val="22"/>
                            <w:szCs w:val="22"/>
                          </w:rPr>
                        </w:pPr>
                        <w:r w:rsidRPr="00BE0705">
                          <w:rPr>
                            <w:sz w:val="22"/>
                            <w:szCs w:val="22"/>
                            <w:u w:val="single"/>
                          </w:rPr>
                          <w:t>Culture/environment</w:t>
                        </w:r>
                        <w:r w:rsidRPr="00BE0705">
                          <w:rPr>
                            <w:sz w:val="22"/>
                            <w:szCs w:val="22"/>
                          </w:rPr>
                          <w:t>: poor or absent supervision and/or support, competitive or hyper-critical environment</w:t>
                        </w:r>
                        <w:r>
                          <w:rPr>
                            <w:sz w:val="22"/>
                            <w:szCs w:val="22"/>
                          </w:rPr>
                          <w:t>, understanding and creativity inadequately fostered, absence of positive social interactions</w:t>
                        </w:r>
                      </w:p>
                    </w:txbxContent>
                  </v:textbox>
                </v:shape>
                <v:line id="Line 17" o:spid="_x0000_s1044" style="position:absolute;flip:x;visibility:visible;mso-wrap-style:square" from="7515,9465" to="13329,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cNcIAAADbAAAADwAAAGRycy9kb3ducmV2LnhtbERPS2vCQBC+F/wPywheim60UELMRrQa&#10;KPTS+LgP2TEJZmeX7FbTf98tFHqbj+85+WY0vbjT4DvLCpaLBARxbXXHjYLzqZynIHxA1thbJgXf&#10;5GFTTJ5yzLR9cEX3Y2hEDGGfoYI2BJdJ6euWDPqFdcSRu9rBYIhwaKQe8BHDTS9XSfIqDXYcG1p0&#10;9NZSfTt+GQXPL4e9c2laltXedp/ucqh2H2elZtNxuwYRaAz/4j/3u47zl/D7Szx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9cNcIAAADbAAAADwAAAAAAAAAAAAAA&#10;AAChAgAAZHJzL2Rvd25yZXYueG1sUEsFBgAAAAAEAAQA+QAAAJADAAAAAA==&#10;">
                  <v:stroke startarrow="block" endarrow="block"/>
                </v:line>
                <v:line id="Line 18" o:spid="_x0000_s1045" style="position:absolute;visibility:visible;mso-wrap-style:square" from="21891,9465" to="29907,1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adsEAAADbAAAADwAAAGRycy9kb3ducmV2LnhtbERPTWvCQBC9F/wPywi91Y05FImuIoKS&#10;i0ht8TxmxySanY3ZNZv213eFQm/zeJ+zWA2mET11rrasYDpJQBAXVtdcKvj63L7NQDiPrLGxTAq+&#10;ycFqOXpZYKZt4A/qj74UMYRdhgoq79tMSldUZNBNbEscuYvtDPoIu1LqDkMMN41Mk+RdGqw5NlTY&#10;0qai4nZ8GAVJ+NnJq8zr/pDv76E9h1N6D0q9jof1HISnwf+L/9y5jvNTeP4SD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pp2wQAAANsAAAAPAAAAAAAAAAAAAAAA&#10;AKECAABkcnMvZG93bnJldi54bWxQSwUGAAAAAAQABAD5AAAAjwMAAAAA&#10;">
                  <v:stroke startarrow="block" endarrow="block"/>
                </v:line>
                <v:shape id="Text Box 19" o:spid="_x0000_s1046" type="#_x0000_t202" style="position:absolute;left:10141;top:11097;width:16055;height:6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EPMEA&#10;AADbAAAADwAAAGRycy9kb3ducmV2LnhtbERPS2sCMRC+F/wPYQq9FM3aQpGtWSlCQdSLj4PehmT2&#10;QTeTbRJ199+bgtDbfHzPmS9624or+dA4VjCdZCCItTMNVwqOh+/xDESIyAZbx6RgoACLYvQ0x9y4&#10;G+/ouo+VSCEcclRQx9jlUgZdk8UwcR1x4krnLcYEfSWNx1sKt618y7IPabHh1FBjR8ua9M/+YhWc&#10;NsMWh9/zZW3Kc/DbadCvXiv18tx/fYKI1Md/8cO9Mmn+O/z9kg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oxDzBAAAA2wAAAA8AAAAAAAAAAAAAAAAAmAIAAGRycy9kb3du&#10;cmV2LnhtbFBLBQYAAAAABAAEAPUAAACGAwAAAAA=&#10;" strokecolor="blue">
                  <v:textbox>
                    <w:txbxContent>
                      <w:p w:rsidR="00C83C23" w:rsidRPr="00BE0705" w:rsidRDefault="00C83C23" w:rsidP="006061D8">
                        <w:pPr>
                          <w:rPr>
                            <w:color w:val="0000FF"/>
                          </w:rPr>
                        </w:pPr>
                        <w:r>
                          <w:rPr>
                            <w:b/>
                            <w:color w:val="0000FF"/>
                          </w:rPr>
                          <w:t>Placement situation with low</w:t>
                        </w:r>
                        <w:r w:rsidRPr="00BE0705">
                          <w:rPr>
                            <w:b/>
                            <w:color w:val="0000FF"/>
                          </w:rPr>
                          <w:t xml:space="preserve"> learning potential </w:t>
                        </w:r>
                      </w:p>
                    </w:txbxContent>
                  </v:textbox>
                </v:shape>
                <v:line id="Line 20" o:spid="_x0000_s1047" style="position:absolute;flip:y;visibility:visible;mso-wrap-style:square" from="17086,25006" to="20536,2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rcIAAADbAAAADwAAAGRycy9kb3ducmV2LnhtbERPTWvCQBC9C/6HZYReSt3UlhJSN0Gr&#10;AcFLY+19yE6T0Ozskl01/fddQfA2j/c5y2I0vTjT4DvLCp7nCQji2uqOGwXHr/IpBeEDssbeMin4&#10;Iw9FPp0sMdP2whWdD6ERMYR9hgraEFwmpa9bMujn1hFH7scOBkOEQyP1gJcYbnq5SJI3abDj2NCi&#10;o4+W6t/DySh4fNlunEvTsqw2tvt039tqvT8q9TAbV+8gAo3hLr65dzrOf4X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j/rcIAAADbAAAADwAAAAAAAAAAAAAA&#10;AAChAgAAZHJzL2Rvd25yZXYueG1sUEsFBgAAAAAEAAQA+QAAAJADAAAAAA==&#10;">
                  <v:stroke startarrow="block" endarrow="block"/>
                </v:line>
                <w10:anchorlock/>
              </v:group>
            </w:pict>
          </mc:Fallback>
        </mc:AlternateContent>
      </w:r>
    </w:p>
    <w:p w:rsidR="006061D8" w:rsidRDefault="006061D8" w:rsidP="006061D8">
      <w:pPr>
        <w:jc w:val="both"/>
      </w:pPr>
      <w:r>
        <w:t>Where there is only slight disparity between the student’s perspective and the ideal placement situation illustrated in the first model, minor problems can be identified and usually remedied.  For example, where the student’s work provides insufficient variation and interest, it might be supplemented with a challenging project; the level of supervision is likely to improve if a different supervisor or additional mentor could be provided.</w:t>
      </w:r>
    </w:p>
    <w:p w:rsidR="006061D8" w:rsidRDefault="006061D8" w:rsidP="006061D8">
      <w:pPr>
        <w:jc w:val="both"/>
      </w:pPr>
    </w:p>
    <w:p w:rsidR="006061D8" w:rsidRPr="00752D1F" w:rsidRDefault="006061D8" w:rsidP="006061D8">
      <w:pPr>
        <w:jc w:val="both"/>
      </w:pPr>
      <w:r w:rsidRPr="00752D1F">
        <w:t xml:space="preserve">Where there is considerable disparity, as </w:t>
      </w:r>
      <w:r>
        <w:t>illustrated</w:t>
      </w:r>
      <w:r w:rsidRPr="00752D1F">
        <w:t xml:space="preserve"> above, the differences between a good and an imperfect placement may be insurmountable; in this case, the placement may have to be discontinued and/or not used in the future for subsequent students.</w:t>
      </w:r>
    </w:p>
    <w:p w:rsidR="006061D8" w:rsidRPr="00752D1F" w:rsidRDefault="006061D8" w:rsidP="006061D8">
      <w:pPr>
        <w:jc w:val="both"/>
      </w:pPr>
    </w:p>
    <w:p w:rsidR="006061D8" w:rsidRDefault="006061D8" w:rsidP="006061D8">
      <w:pPr>
        <w:jc w:val="both"/>
      </w:pPr>
    </w:p>
    <w:p w:rsidR="006061D8" w:rsidRDefault="006061D8" w:rsidP="006061D8">
      <w:pPr>
        <w:jc w:val="both"/>
      </w:pPr>
      <w:r>
        <w:t xml:space="preserve">Dr Poppy </w:t>
      </w:r>
      <w:r w:rsidRPr="00935908">
        <w:t>Turner, in collaboration with University</w:t>
      </w:r>
      <w:r>
        <w:t xml:space="preserve"> of Bath</w:t>
      </w:r>
      <w:r w:rsidRPr="00935908">
        <w:t xml:space="preserve"> Placement Managers</w:t>
      </w:r>
    </w:p>
    <w:p w:rsidR="006061D8" w:rsidRDefault="006061D8" w:rsidP="006061D8">
      <w:pPr>
        <w:jc w:val="both"/>
      </w:pPr>
    </w:p>
    <w:p w:rsidR="006061D8" w:rsidRDefault="006061D8" w:rsidP="006061D8">
      <w:pPr>
        <w:jc w:val="both"/>
      </w:pPr>
      <w:r>
        <w:t>March 2012</w:t>
      </w:r>
    </w:p>
    <w:p w:rsidR="00822FE6" w:rsidRDefault="00822FE6" w:rsidP="006061D8">
      <w:pPr>
        <w:jc w:val="both"/>
      </w:pPr>
    </w:p>
    <w:p w:rsidR="006061D8" w:rsidRDefault="006061D8" w:rsidP="00C81C1D">
      <w:pPr>
        <w:spacing w:after="240"/>
        <w:jc w:val="both"/>
        <w:rPr>
          <w:u w:val="single"/>
        </w:rPr>
      </w:pPr>
    </w:p>
    <w:p w:rsidR="00EB0D5E" w:rsidRDefault="00DA6BF1" w:rsidP="00C81C1D">
      <w:pPr>
        <w:spacing w:after="240"/>
        <w:jc w:val="both"/>
        <w:rPr>
          <w:u w:val="single"/>
        </w:rPr>
      </w:pPr>
      <w:r>
        <w:rPr>
          <w:noProof/>
          <w:u w:val="single"/>
          <w:lang w:eastAsia="en-GB"/>
        </w:rPr>
        <mc:AlternateContent>
          <mc:Choice Requires="wpg">
            <w:drawing>
              <wp:anchor distT="0" distB="0" distL="114300" distR="114300" simplePos="0" relativeHeight="5" behindDoc="0" locked="0" layoutInCell="1" allowOverlap="1">
                <wp:simplePos x="0" y="0"/>
                <wp:positionH relativeFrom="column">
                  <wp:posOffset>-228600</wp:posOffset>
                </wp:positionH>
                <wp:positionV relativeFrom="paragraph">
                  <wp:posOffset>-114300</wp:posOffset>
                </wp:positionV>
                <wp:extent cx="6172200" cy="800100"/>
                <wp:effectExtent l="0" t="0" r="0" b="0"/>
                <wp:wrapNone/>
                <wp:docPr id="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00100"/>
                          <a:chOff x="717" y="14274"/>
                          <a:chExt cx="10620" cy="1260"/>
                        </a:xfrm>
                      </wpg:grpSpPr>
                      <wps:wsp>
                        <wps:cNvPr id="3" name="Text Box 35"/>
                        <wps:cNvSpPr txBox="1">
                          <a:spLocks noChangeArrowheads="1"/>
                        </wps:cNvSpPr>
                        <wps:spPr bwMode="auto">
                          <a:xfrm>
                            <a:off x="3597" y="14274"/>
                            <a:ext cx="774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C23" w:rsidRPr="00573AA5" w:rsidRDefault="00C83C23" w:rsidP="005876EA">
                              <w:pPr>
                                <w:rPr>
                                  <w:sz w:val="20"/>
                                  <w:szCs w:val="20"/>
                                </w:rPr>
                              </w:pPr>
                              <w:r w:rsidRPr="00573AA5">
                                <w:rPr>
                                  <w:sz w:val="20"/>
                                  <w:szCs w:val="20"/>
                                </w:rPr>
                                <w:t xml:space="preserve">This activity was undertaken as a part of the National HE STEM Programme, via the South West Spoke. For more information on South West Spoke projects, please see </w:t>
                              </w:r>
                              <w:hyperlink r:id="rId11" w:history="1">
                                <w:r w:rsidRPr="00573AA5">
                                  <w:rPr>
                                    <w:rStyle w:val="Hyperlink"/>
                                    <w:sz w:val="20"/>
                                    <w:szCs w:val="20"/>
                                  </w:rPr>
                                  <w:t>www.hestem-sw.org.uk</w:t>
                                </w:r>
                              </w:hyperlink>
                              <w:r w:rsidRPr="00573AA5">
                                <w:rPr>
                                  <w:sz w:val="20"/>
                                  <w:szCs w:val="20"/>
                                </w:rPr>
                                <w:t xml:space="preserve">. For more information on the overall national programme, please see </w:t>
                              </w:r>
                              <w:hyperlink r:id="rId12" w:history="1">
                                <w:r w:rsidRPr="00573AA5">
                                  <w:rPr>
                                    <w:rStyle w:val="Hyperlink"/>
                                    <w:sz w:val="20"/>
                                    <w:szCs w:val="20"/>
                                  </w:rPr>
                                  <w:t>www.hestem.ac.uk</w:t>
                                </w:r>
                              </w:hyperlink>
                              <w:r w:rsidRPr="00573AA5">
                                <w:rPr>
                                  <w:sz w:val="20"/>
                                  <w:szCs w:val="20"/>
                                </w:rPr>
                                <w:t>.</w:t>
                              </w:r>
                            </w:p>
                          </w:txbxContent>
                        </wps:txbx>
                        <wps:bodyPr rot="0" vert="horz" wrap="square" lIns="91440" tIns="45720" rIns="91440" bIns="45720" anchor="t" anchorCtr="0" upright="1">
                          <a:noAutofit/>
                        </wps:bodyPr>
                      </wps:wsp>
                      <pic:pic xmlns:pic="http://schemas.openxmlformats.org/drawingml/2006/picture">
                        <pic:nvPicPr>
                          <pic:cNvPr id="5"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7" y="14454"/>
                            <a:ext cx="2700" cy="1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 o:spid="_x0000_s1048" style="position:absolute;left:0;text-align:left;margin-left:-18pt;margin-top:-9pt;width:486pt;height:63pt;z-index:5;mso-position-horizontal-relative:text;mso-position-vertical-relative:text" coordorigin="717,14274" coordsize="10620,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PUAAAAAUmdodGxvbmcAAAKF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M3Q0M5NTg4MDkwODEyMTkxQzMwRkQ3MERCNEEyNDdDIiBleGlmOlBpeGVsWERpbWVuc2lv&#10;bj0iNjQ1IiBleGlmOlBpeGVsWURpbWVuc2lvbj0iMjQ1IiBleGlmOkNvbG9yU3BhY2U9IjY1NTM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BN0YxMTc0MDcyMDY4MTE4RDRFRDI0NkIzQURCMUM2IiBzdEV2dDp3aGVuPSIy&#10;MDA4LTA1LTE1VDE3OjEwOjQ1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UY3RjExNzQwNzIwNjgxMUE0NkNBNDUxOUQyNDM1NkIiIHN0RXZ0&#10;OndoZW49IjIwMDgtMDUtMTVUMjI6NTM6MzM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MDdGMTE3NDA3MjA2ODExQTQ2Q0E0NTE5RDI0MzU2&#10;QiIgc3RFdnQ6d2hlbj0iMjAwOC0wNS0xNVQyMzowNzowNy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3N0YxMTc0MDcyMDY4MTFCRERERkQz&#10;OEQwQ0YyNEREIiBzdEV2dDp3aGVuPSIyMDA4LTA1LTE2VDEwOjM1OjQz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ZCN0YxMTc0MDcyMDY4MTFCRERERkQzOEQwQ0Yy&#10;NEREIiBzdEV2dDp3aGVuPSIyMDA4LTA1LTE2VDExOjI5OjAx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kM3RjExNzQwNzIwNjgxMUJERERG&#10;RDM4RDBDRjI0REQiIHN0RXZ0OndoZW49IjIwMDgtMDUtMTZUMTE6Mjk6MjA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RDdGMTE3NDA3MjA2&#10;ODExQkREREZEMzhEMENGMjRERCIgc3RFdnQ6d2hlbj0iMjAwOC0wNS0xNlQxMTozMDo1NC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ZFN0Yx&#10;MTc0MDcyMDY4MTFCRERERkQzOEQwQ0YyNEREIiBzdEV2dDp3aGVuPSIyMDA4LTA1LTE2VDExOjMx&#10;OjIy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QjIzMzY2OEMxNjIwNjgxMUJERERGRDM4RDBDRjI0REQiIHN0RXZ0OndoZW49IjIwMDgtMDUt&#10;MTZUMTI6MjM6NDY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CMzMzNjY4QzE2MjA2ODExQkREREZEMzhEMENGMjRERCIgc3RFdnQ6d2hlbj0i&#10;MjAwOC0wNS0xNlQxMzoyNzo1NC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I0MzM2NjhDMTYyMDY4MTFCRERERkQzOEQwQ0YyNEREIiBzdEV2&#10;dDp3aGVuPSIyMDA4LTA1LTE2VDEzOjQ2OjEz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Tk3QzFCRjE0RDE3NTlF&#10;ODMiIHN0RXZ0OndoZW49IjIwMDgtMDUtMTZUMTU6NDc6NT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ODdGMTE3NDA3MjA2ODExOTdDMUJG&#10;MTREMTc1OUU4MyIgc3RFdnQ6d2hlbj0iMjAwOC0wNS0xNlQxNTo1MTowNi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5N0YxMTc0MDcyMDY4&#10;MTE5N0MxQkYxNEQxNzU5RTgzIiBzdEV2dDp3aGVuPSIyMDA4LTA1LTE2VDE1OjUyOjIy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GFwcGxpY2F0aW9uL3ZuZC5hZG9iZS5pbGx1c3RyYXRvciIvPiA8cmRmOmxpPiA8&#10;cmRmOkRlc2NyaXB0aW9uIHN0RXZ0OmFjdGlvbj0ic2F2ZWQiIHN0RXZ0Omluc3RhbmNlSUQ9Inht&#10;cC5paWQ6RkE3RjExNzQwNzIwNjgxMUI2MjhFM0JGMjdDOEM0MUIiIHN0RXZ0OndoZW49IjIwMDgt&#10;MDUtMjJUMTM6Mjg6MDE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RjdGMTE3NDA3MjA2ODExQjYyOEUzQkYyN0M4QzQx&#10;QiIgc3RFdnQ6d2hlbj0iMjAwOC0wNS0yMlQxNjoyMzo1My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jA3QzNCRDI1MTAy&#10;REREMTE4MUI1OTQwNzBDRUI4OEQ5IiBzdEV2dDp3aGVuPSIyMDA4LTA1LTI4VDE2OjQ1OjI2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Rjg3RjExNzQwNzIwNjgxMTkwOThCMDk3RkRBMzlCRUYiIHN0RXZ0OndoZW49IjIw&#10;MDgtMDYtMDJUMTM6MjU6MjU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GNzdGMTE3NDA3MjA2ODExQkIxREJGOEYyNDJCNkY4NCIgc3RFdnQ6&#10;d2hlbj0iMjAwOC0wNi0wOVQxNDo1ODoz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Y5N0YxMTc0MDcyMDY4MTFBQ0FGQjhEQTgwODU0RTc2&#10;IiBzdEV2dDp3aGVuPSIyMDA4LTA2LTExVDE0OjMxOjI3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MDE4MDExNzQwNzIwNjgxMTgzNDM4M0NE&#10;M0E4RDIzMDMiIHN0RXZ0OndoZW49IjIwMDgtMDYtMTFUMjI6Mzc6MzU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owMUU1NDA2NjRBM0RERDEx&#10;QkQzM0QzRUI4RDNBMTA2OCIgc3RFdnQ6d2hlbj0iMjAwOC0wNi0xOFQyMjoyNDowMSs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L/4klDQ19QUk9GSUxFAAIJdxQ6Qplk&#10;eJcyq5Raeiwr9I9ve8EmDYrGfUshp4bWfppbLaxKegRSdqcWenRKJqHyev1CJ5zke5g6SJfqfFQy&#10;1J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L/4klDQ19Q&#10;Uk9GSUxFAAMJWbqPY1W6nWZSuq9oT7vFaU674GlOufJpTbf/ak62/2pOtv9qTrb/ak62/2pOtv9q&#10;Trb/au2IAADUmAAAyqUAAM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L/4klDQ19QUk9GSUxFAAQJZwAAdnUAAHaFAAB1lwAAdasAAHTBAAB01QAAc+QAAHPs&#10;AHteAABvXwAAZV8AAF1gAABTYgAASmQAAEFoAAA4aw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L/4klDQ19QUk9GSUxFAAUJoH7dqaB+3an9jQAA/40PAv+K&#10;HQf/jysU/5s0Hv+jPCn/qUQ1+KxKQvGtUE7qrVZb5KpcZ96lY3LYnm1/0ZV3j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L/4klDQ19QUk9GSUxFAAYJAACe&#10;RQAAk0UAAItEAACFQQAAgT8AAH0+AAB5PgcAdj8WAHNAIwBwQS4AbkI3AGxCPwBrQkcAaUNOAGhD&#10;VQBnQ1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L/4klD&#10;Q19QUk9GSUxFAAcJ/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L/4klDQ19QUk9GSUxFAAgJfwDtAIUA7ACLAOoAkADqAJYA6QCbAOgAogDmAKkA&#10;5ACxAOIAugDhAMUA3wDTAN4A4gDdAO8A3AD5ANsA/wDaAP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KCBElDQ19QUk9GSUxFAAkJ////////////////////&#10;////////////////////////////////////////////////////////////////////////////&#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TIwMDcgQWRvYmUg&#10;U3lzdGVtcyBJbmNvcnBvcmF0ZWQAAP/uAA5BZG9iZQBkQAAAAAL/2wCEAAEBAQEBAQEBAQEBAQEB&#10;AQEBAQEBAQEBAQEBAQEBAQEBAQEBAQEBAQEBAQECAgICAgICAgICAgMDAwMDAwMDAwMBAQEBAQEB&#10;AQEBAQICAQICAwMDAwMDAwMDAwMDAwMDAwMDAwMDAwMDAwMDAwMDAwMDAwMDAwMDAwMDAwMDAwMD&#10;A//AABQIAPUChQQBEQACEQEDEQEEEQD/3QAEAF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&#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">
                <v:shape id="Text Box 35" o:spid="_x0000_s1049" type="#_x0000_t202" style="position:absolute;left:3597;top:14274;width:7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C83C23" w:rsidRPr="00573AA5" w:rsidRDefault="00C83C23" w:rsidP="005876EA">
                        <w:pPr>
                          <w:rPr>
                            <w:sz w:val="20"/>
                            <w:szCs w:val="20"/>
                          </w:rPr>
                        </w:pPr>
                        <w:r w:rsidRPr="00573AA5">
                          <w:rPr>
                            <w:sz w:val="20"/>
                            <w:szCs w:val="20"/>
                          </w:rPr>
                          <w:t xml:space="preserve">This activity was undertaken as a part of the National HE STEM Programme, via the South West Spoke. For more information on South West Spoke projects, please see </w:t>
                        </w:r>
                        <w:hyperlink r:id="rId13" w:history="1">
                          <w:r w:rsidRPr="00573AA5">
                            <w:rPr>
                              <w:rStyle w:val="Hyperlink"/>
                              <w:sz w:val="20"/>
                              <w:szCs w:val="20"/>
                            </w:rPr>
                            <w:t>www.hestem-sw.org.uk</w:t>
                          </w:r>
                        </w:hyperlink>
                        <w:r w:rsidRPr="00573AA5">
                          <w:rPr>
                            <w:sz w:val="20"/>
                            <w:szCs w:val="20"/>
                          </w:rPr>
                          <w:t xml:space="preserve">. For more information on the overall national programme, please see </w:t>
                        </w:r>
                        <w:hyperlink r:id="rId14" w:history="1">
                          <w:r w:rsidRPr="00573AA5">
                            <w:rPr>
                              <w:rStyle w:val="Hyperlink"/>
                              <w:sz w:val="20"/>
                              <w:szCs w:val="20"/>
                            </w:rPr>
                            <w:t>www.hestem.ac.uk</w:t>
                          </w:r>
                        </w:hyperlink>
                        <w:r w:rsidRPr="00573AA5">
                          <w:rPr>
                            <w:sz w:val="20"/>
                            <w:szCs w:val="20"/>
                          </w:rPr>
                          <w:t>.</w:t>
                        </w:r>
                      </w:p>
                    </w:txbxContent>
                  </v:textbox>
                </v:shape>
                <v:shape id="Picture 36" o:spid="_x0000_s1050" type="#_x0000_t75" style="position:absolute;left:717;top:14454;width:2700;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pj6/AAAA2gAAAA8AAABkcnMvZG93bnJldi54bWxEj8EKwjAQRO+C/xBW8KapiiLVKCII4klt&#10;D3pbmrUtNpvSRK1/bwTB4zAzb5jlujWVeFLjSssKRsMIBHFmdcm5gjTZDeYgnEfWWFkmBW9ysF51&#10;O0uMtX3xiZ5nn4sAYRejgsL7OpbSZQUZdENbEwfvZhuDPsgml7rBV4CbSo6jaCYNlhwWCqxpW1B2&#10;Pz+Mgnp8mugku97MIdpcjvryTtJtqVS/124WIDy1/h/+tfdawRS+V8IN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X6Y+vwAAANoAAAAPAAAAAAAAAAAAAAAAAJ8CAABk&#10;cnMvZG93bnJldi54bWxQSwUGAAAAAAQABAD3AAAAiwMAAAAA&#10;">
                  <v:imagedata r:id="rId15" o:title=""/>
                </v:shape>
              </v:group>
            </w:pict>
          </mc:Fallback>
        </mc:AlternateContent>
      </w:r>
    </w:p>
    <w:p w:rsidR="005876EA" w:rsidRDefault="005876EA" w:rsidP="00C81C1D">
      <w:pPr>
        <w:spacing w:after="240"/>
        <w:jc w:val="both"/>
        <w:rPr>
          <w:u w:val="single"/>
        </w:rPr>
      </w:pPr>
    </w:p>
    <w:p w:rsidR="005876EA" w:rsidRDefault="005876EA" w:rsidP="00C81C1D">
      <w:pPr>
        <w:spacing w:after="240"/>
        <w:jc w:val="both"/>
        <w:rPr>
          <w:u w:val="single"/>
        </w:rPr>
      </w:pPr>
    </w:p>
    <w:p w:rsidR="005876EA" w:rsidRDefault="00DA6BF1" w:rsidP="00C81C1D">
      <w:pPr>
        <w:spacing w:after="240"/>
        <w:jc w:val="both"/>
        <w:rPr>
          <w:u w:val="single"/>
        </w:rPr>
      </w:pPr>
      <w:r>
        <w:rPr>
          <w:noProof/>
          <w:u w:val="single"/>
          <w:lang w:eastAsia="en-GB"/>
        </w:rPr>
        <mc:AlternateContent>
          <mc:Choice Requires="wps">
            <w:drawing>
              <wp:anchor distT="0" distB="0" distL="114300" distR="114300" simplePos="0" relativeHeight="6" behindDoc="0" locked="0" layoutInCell="1" allowOverlap="1">
                <wp:simplePos x="0" y="0"/>
                <wp:positionH relativeFrom="column">
                  <wp:posOffset>-228600</wp:posOffset>
                </wp:positionH>
                <wp:positionV relativeFrom="paragraph">
                  <wp:posOffset>45720</wp:posOffset>
                </wp:positionV>
                <wp:extent cx="6019800" cy="1143000"/>
                <wp:effectExtent l="0" t="0" r="0" b="0"/>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C23" w:rsidRPr="00C06647" w:rsidRDefault="00C83C23" w:rsidP="005876EA">
                            <w:pPr>
                              <w:spacing w:line="270" w:lineRule="atLeast"/>
                              <w:jc w:val="center"/>
                              <w:rPr>
                                <w:rFonts w:ascii="Helvetica" w:hAnsi="Helvetica" w:cs="Helvetica"/>
                                <w:b/>
                                <w:sz w:val="20"/>
                                <w:szCs w:val="20"/>
                              </w:rPr>
                            </w:pPr>
                            <w:r>
                              <w:rPr>
                                <w:rFonts w:ascii="Helvetica" w:hAnsi="Helvetica" w:cs="Helvetica"/>
                                <w:noProof/>
                                <w:color w:val="4374B7"/>
                                <w:sz w:val="20"/>
                                <w:szCs w:val="20"/>
                                <w:lang w:eastAsia="en-GB"/>
                              </w:rPr>
                              <w:drawing>
                                <wp:inline distT="0" distB="0" distL="0" distR="0">
                                  <wp:extent cx="819150" cy="276225"/>
                                  <wp:effectExtent l="0" t="0" r="0" b="9525"/>
                                  <wp:docPr id="4" name="Picture 4" descr="Creative Commons Licen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Pr>
                                <w:rFonts w:ascii="Helvetica" w:hAnsi="Helvetica" w:cs="Helvetica"/>
                                <w:color w:val="808080"/>
                                <w:sz w:val="20"/>
                                <w:szCs w:val="20"/>
                              </w:rPr>
                              <w:br/>
                              <w:t xml:space="preserve">Guidelines for the Evaluation of Placement Learning Opportunities by © Dr Poppy Turner, on behalf of the National HE STEM Programme, South West Spoke, </w:t>
                            </w:r>
                            <w:proofErr w:type="gramStart"/>
                            <w:r>
                              <w:rPr>
                                <w:rFonts w:ascii="Helvetica" w:hAnsi="Helvetica" w:cs="Helvetica"/>
                                <w:color w:val="808080"/>
                                <w:sz w:val="20"/>
                                <w:szCs w:val="20"/>
                              </w:rPr>
                              <w:t>University</w:t>
                            </w:r>
                            <w:proofErr w:type="gramEnd"/>
                            <w:r>
                              <w:rPr>
                                <w:rFonts w:ascii="Helvetica" w:hAnsi="Helvetica" w:cs="Helvetica"/>
                                <w:color w:val="808080"/>
                                <w:sz w:val="20"/>
                                <w:szCs w:val="20"/>
                              </w:rPr>
                              <w:t xml:space="preserve"> of Bath is licensed under a </w:t>
                            </w:r>
                            <w:hyperlink r:id="rId18" w:history="1">
                              <w:r>
                                <w:rPr>
                                  <w:rStyle w:val="Hyperlink"/>
                                  <w:rFonts w:ascii="Helvetica" w:hAnsi="Helvetica" w:cs="Helvetica"/>
                                  <w:sz w:val="20"/>
                                  <w:szCs w:val="20"/>
                                </w:rPr>
                                <w:t>Creative Commons Attribution 2.0 UK: England &amp; Wales License</w:t>
                              </w:r>
                            </w:hyperlink>
                            <w:r>
                              <w:rPr>
                                <w:rFonts w:ascii="Helvetica" w:hAnsi="Helvetica" w:cs="Helvetica"/>
                                <w:color w:val="808080"/>
                                <w:sz w:val="20"/>
                                <w:szCs w:val="20"/>
                              </w:rPr>
                              <w:t xml:space="preserve"> </w:t>
                            </w:r>
                            <w:r w:rsidRPr="00573AA5">
                              <w:rPr>
                                <w:rFonts w:ascii="Helvetica" w:hAnsi="Helvetica" w:cs="Helvetica"/>
                                <w:color w:val="808080"/>
                                <w:sz w:val="20"/>
                                <w:szCs w:val="20"/>
                              </w:rPr>
                              <w:t xml:space="preserve">with the </w:t>
                            </w:r>
                            <w:r>
                              <w:rPr>
                                <w:rFonts w:ascii="Helvetica" w:hAnsi="Helvetica" w:cs="Helvetica"/>
                                <w:color w:val="808080"/>
                                <w:sz w:val="20"/>
                                <w:szCs w:val="20"/>
                              </w:rPr>
                              <w:t>exception of</w:t>
                            </w:r>
                            <w:r w:rsidRPr="00573AA5">
                              <w:rPr>
                                <w:rFonts w:ascii="Helvetica" w:hAnsi="Helvetica" w:cs="Helvetica"/>
                                <w:color w:val="808080"/>
                                <w:sz w:val="20"/>
                                <w:szCs w:val="20"/>
                              </w:rPr>
                              <w:t xml:space="preserve"> registered marks such as logos. All reproductions and repurposing must comply with the terms of that licence.</w:t>
                            </w:r>
                          </w:p>
                          <w:p w:rsidR="00C83C23" w:rsidRDefault="00C83C23" w:rsidP="005876EA">
                            <w:pPr>
                              <w:spacing w:line="270" w:lineRule="atLeast"/>
                              <w:jc w:val="center"/>
                              <w:rPr>
                                <w:rFonts w:ascii="Helvetica" w:hAnsi="Helvetica" w:cs="Helvetica"/>
                                <w:color w:val="808080"/>
                                <w:sz w:val="20"/>
                                <w:szCs w:val="20"/>
                              </w:rPr>
                            </w:pPr>
                          </w:p>
                          <w:p w:rsidR="00C83C23" w:rsidRDefault="00C83C23" w:rsidP="005876EA">
                            <w:pPr>
                              <w:spacing w:line="270" w:lineRule="atLeast"/>
                              <w:jc w:val="center"/>
                              <w:rPr>
                                <w:rFonts w:ascii="Helvetica" w:hAnsi="Helvetica" w:cs="Helvetica"/>
                                <w:color w:val="808080"/>
                                <w:sz w:val="20"/>
                                <w:szCs w:val="20"/>
                              </w:rPr>
                            </w:pPr>
                            <w:r>
                              <w:rPr>
                                <w:rFonts w:ascii="Helvetica" w:hAnsi="Helvetica" w:cs="Helvetica"/>
                                <w:color w:val="808080"/>
                                <w:sz w:val="20"/>
                                <w:szCs w:val="20"/>
                              </w:rPr>
                              <w:t>.</w:t>
                            </w:r>
                          </w:p>
                          <w:p w:rsidR="00C83C23" w:rsidRDefault="00C83C23" w:rsidP="005876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left:0;text-align:left;margin-left:-18pt;margin-top:3.6pt;width:474pt;height:90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" stroked="f">
                <v:textbox>
                  <w:txbxContent>
                    <w:p w:rsidR="00C83C23" w:rsidRPr="00C06647" w:rsidRDefault="00C83C23" w:rsidP="005876EA">
                      <w:pPr>
                        <w:spacing w:line="270" w:lineRule="atLeast"/>
                        <w:jc w:val="center"/>
                        <w:rPr>
                          <w:rFonts w:ascii="Helvetica" w:hAnsi="Helvetica" w:cs="Helvetica"/>
                          <w:b/>
                          <w:sz w:val="20"/>
                          <w:szCs w:val="20"/>
                        </w:rPr>
                      </w:pPr>
                      <w:r>
                        <w:rPr>
                          <w:rFonts w:ascii="Helvetica" w:hAnsi="Helvetica" w:cs="Helvetica"/>
                          <w:noProof/>
                          <w:color w:val="4374B7"/>
                          <w:sz w:val="20"/>
                          <w:szCs w:val="20"/>
                          <w:lang w:eastAsia="en-GB"/>
                        </w:rPr>
                        <w:drawing>
                          <wp:inline distT="0" distB="0" distL="0" distR="0">
                            <wp:extent cx="819150" cy="276225"/>
                            <wp:effectExtent l="0" t="0" r="0" b="9525"/>
                            <wp:docPr id="4" name="Picture 4"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Pr>
                          <w:rFonts w:ascii="Helvetica" w:hAnsi="Helvetica" w:cs="Helvetica"/>
                          <w:color w:val="808080"/>
                          <w:sz w:val="20"/>
                          <w:szCs w:val="20"/>
                        </w:rPr>
                        <w:br/>
                        <w:t xml:space="preserve">Guidelines for the Evaluation of Placement Learning Opportunities by © Dr Poppy Turner, on behalf of the National HE STEM Programme, South West Spoke, </w:t>
                      </w:r>
                      <w:proofErr w:type="gramStart"/>
                      <w:r>
                        <w:rPr>
                          <w:rFonts w:ascii="Helvetica" w:hAnsi="Helvetica" w:cs="Helvetica"/>
                          <w:color w:val="808080"/>
                          <w:sz w:val="20"/>
                          <w:szCs w:val="20"/>
                        </w:rPr>
                        <w:t>University</w:t>
                      </w:r>
                      <w:proofErr w:type="gramEnd"/>
                      <w:r>
                        <w:rPr>
                          <w:rFonts w:ascii="Helvetica" w:hAnsi="Helvetica" w:cs="Helvetica"/>
                          <w:color w:val="808080"/>
                          <w:sz w:val="20"/>
                          <w:szCs w:val="20"/>
                        </w:rPr>
                        <w:t xml:space="preserve"> of Bath is licensed under a </w:t>
                      </w:r>
                      <w:hyperlink r:id="rId21" w:history="1">
                        <w:r>
                          <w:rPr>
                            <w:rStyle w:val="Hyperlink"/>
                            <w:rFonts w:ascii="Helvetica" w:hAnsi="Helvetica" w:cs="Helvetica"/>
                            <w:sz w:val="20"/>
                            <w:szCs w:val="20"/>
                          </w:rPr>
                          <w:t>Creative Commons Attribution 2.0 UK: England &amp; Wales License</w:t>
                        </w:r>
                      </w:hyperlink>
                      <w:r>
                        <w:rPr>
                          <w:rFonts w:ascii="Helvetica" w:hAnsi="Helvetica" w:cs="Helvetica"/>
                          <w:color w:val="808080"/>
                          <w:sz w:val="20"/>
                          <w:szCs w:val="20"/>
                        </w:rPr>
                        <w:t xml:space="preserve"> </w:t>
                      </w:r>
                      <w:r w:rsidRPr="00573AA5">
                        <w:rPr>
                          <w:rFonts w:ascii="Helvetica" w:hAnsi="Helvetica" w:cs="Helvetica"/>
                          <w:color w:val="808080"/>
                          <w:sz w:val="20"/>
                          <w:szCs w:val="20"/>
                        </w:rPr>
                        <w:t xml:space="preserve">with the </w:t>
                      </w:r>
                      <w:r>
                        <w:rPr>
                          <w:rFonts w:ascii="Helvetica" w:hAnsi="Helvetica" w:cs="Helvetica"/>
                          <w:color w:val="808080"/>
                          <w:sz w:val="20"/>
                          <w:szCs w:val="20"/>
                        </w:rPr>
                        <w:t>exception of</w:t>
                      </w:r>
                      <w:r w:rsidRPr="00573AA5">
                        <w:rPr>
                          <w:rFonts w:ascii="Helvetica" w:hAnsi="Helvetica" w:cs="Helvetica"/>
                          <w:color w:val="808080"/>
                          <w:sz w:val="20"/>
                          <w:szCs w:val="20"/>
                        </w:rPr>
                        <w:t xml:space="preserve"> registered marks such as logos. All reproductions and repurposing must comply with the terms of that licence.</w:t>
                      </w:r>
                    </w:p>
                    <w:p w:rsidR="00C83C23" w:rsidRDefault="00C83C23" w:rsidP="005876EA">
                      <w:pPr>
                        <w:spacing w:line="270" w:lineRule="atLeast"/>
                        <w:jc w:val="center"/>
                        <w:rPr>
                          <w:rFonts w:ascii="Helvetica" w:hAnsi="Helvetica" w:cs="Helvetica"/>
                          <w:color w:val="808080"/>
                          <w:sz w:val="20"/>
                          <w:szCs w:val="20"/>
                        </w:rPr>
                      </w:pPr>
                    </w:p>
                    <w:p w:rsidR="00C83C23" w:rsidRDefault="00C83C23" w:rsidP="005876EA">
                      <w:pPr>
                        <w:spacing w:line="270" w:lineRule="atLeast"/>
                        <w:jc w:val="center"/>
                        <w:rPr>
                          <w:rFonts w:ascii="Helvetica" w:hAnsi="Helvetica" w:cs="Helvetica"/>
                          <w:color w:val="808080"/>
                          <w:sz w:val="20"/>
                          <w:szCs w:val="20"/>
                        </w:rPr>
                      </w:pPr>
                      <w:r>
                        <w:rPr>
                          <w:rFonts w:ascii="Helvetica" w:hAnsi="Helvetica" w:cs="Helvetica"/>
                          <w:color w:val="808080"/>
                          <w:sz w:val="20"/>
                          <w:szCs w:val="20"/>
                        </w:rPr>
                        <w:t>.</w:t>
                      </w:r>
                    </w:p>
                    <w:p w:rsidR="00C83C23" w:rsidRDefault="00C83C23" w:rsidP="005876EA"/>
                  </w:txbxContent>
                </v:textbox>
              </v:shape>
            </w:pict>
          </mc:Fallback>
        </mc:AlternateContent>
      </w:r>
    </w:p>
    <w:p w:rsidR="005876EA" w:rsidRDefault="005876EA" w:rsidP="00C81C1D">
      <w:pPr>
        <w:spacing w:after="240"/>
        <w:jc w:val="both"/>
        <w:rPr>
          <w:u w:val="single"/>
        </w:rPr>
      </w:pPr>
    </w:p>
    <w:p w:rsidR="005876EA" w:rsidRDefault="005876EA" w:rsidP="00C81C1D">
      <w:pPr>
        <w:spacing w:after="240"/>
        <w:jc w:val="both"/>
        <w:rPr>
          <w:u w:val="single"/>
        </w:rPr>
      </w:pPr>
    </w:p>
    <w:sectPr w:rsidR="005876EA" w:rsidSect="00B62D83">
      <w:footerReference w:type="default" r:id="rId22"/>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019" w:rsidRDefault="00782019" w:rsidP="00D974AD">
      <w:r>
        <w:separator/>
      </w:r>
    </w:p>
  </w:endnote>
  <w:endnote w:type="continuationSeparator" w:id="0">
    <w:p w:rsidR="00782019" w:rsidRDefault="00782019" w:rsidP="00D97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23" w:rsidRDefault="00D03FA8">
    <w:pPr>
      <w:pStyle w:val="Footer"/>
      <w:jc w:val="right"/>
    </w:pPr>
    <w:r w:rsidRPr="00E46A79">
      <w:rPr>
        <w:sz w:val="20"/>
        <w:szCs w:val="20"/>
      </w:rPr>
      <w:fldChar w:fldCharType="begin"/>
    </w:r>
    <w:r w:rsidR="00C83C23" w:rsidRPr="00E46A79">
      <w:rPr>
        <w:sz w:val="20"/>
        <w:szCs w:val="20"/>
      </w:rPr>
      <w:instrText xml:space="preserve"> PAGE   \* MERGEFORMAT </w:instrText>
    </w:r>
    <w:r w:rsidRPr="00E46A79">
      <w:rPr>
        <w:sz w:val="20"/>
        <w:szCs w:val="20"/>
      </w:rPr>
      <w:fldChar w:fldCharType="separate"/>
    </w:r>
    <w:r w:rsidR="00BB3A50">
      <w:rPr>
        <w:noProof/>
        <w:sz w:val="20"/>
        <w:szCs w:val="20"/>
      </w:rPr>
      <w:t>2</w:t>
    </w:r>
    <w:r w:rsidRPr="00E46A79">
      <w:rPr>
        <w:sz w:val="20"/>
        <w:szCs w:val="20"/>
      </w:rPr>
      <w:fldChar w:fldCharType="end"/>
    </w:r>
  </w:p>
  <w:p w:rsidR="00C83C23" w:rsidRPr="00B62D83" w:rsidRDefault="00C83C23">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019" w:rsidRDefault="00782019" w:rsidP="00D974AD">
      <w:r>
        <w:separator/>
      </w:r>
    </w:p>
  </w:footnote>
  <w:footnote w:type="continuationSeparator" w:id="0">
    <w:p w:rsidR="00782019" w:rsidRDefault="00782019" w:rsidP="00D974AD">
      <w:r>
        <w:continuationSeparator/>
      </w:r>
    </w:p>
  </w:footnote>
  <w:footnote w:id="1">
    <w:p w:rsidR="00C83C23" w:rsidRPr="007778F7" w:rsidRDefault="00C83C23" w:rsidP="007778F7">
      <w:pPr>
        <w:pStyle w:val="FootnoteText"/>
      </w:pPr>
      <w:r>
        <w:rPr>
          <w:rStyle w:val="FootnoteReference"/>
        </w:rPr>
        <w:footnoteRef/>
      </w:r>
      <w:r>
        <w:t xml:space="preserve"> </w:t>
      </w:r>
      <w:proofErr w:type="spellStart"/>
      <w:proofErr w:type="gramStart"/>
      <w:r w:rsidRPr="00167CC6">
        <w:t>Goswami</w:t>
      </w:r>
      <w:proofErr w:type="spellEnd"/>
      <w:r w:rsidRPr="00167CC6">
        <w:t>, U.</w:t>
      </w:r>
      <w:proofErr w:type="gramEnd"/>
      <w:r w:rsidRPr="00167CC6">
        <w:t xml:space="preserve">  British Journal of Educational Psychology (2004), 74, pp 1-14.</w:t>
      </w:r>
    </w:p>
    <w:p w:rsidR="00C83C23" w:rsidRDefault="00C83C23" w:rsidP="007778F7">
      <w:pPr>
        <w:pStyle w:val="FootnoteText"/>
      </w:pPr>
      <w:r>
        <w:t xml:space="preserve">   </w:t>
      </w:r>
      <w:hyperlink r:id="rId1" w:history="1">
        <w:r>
          <w:rPr>
            <w:rStyle w:val="Hyperlink"/>
            <w:rFonts w:cs="Arial"/>
          </w:rPr>
          <w:t>http://www.pnarchive.org/plat2006/assets/presentations/Goswami/Goswami7.pdf</w:t>
        </w:r>
      </w:hyperlink>
    </w:p>
    <w:p w:rsidR="00C83C23" w:rsidRDefault="00C83C23" w:rsidP="007778F7">
      <w:pPr>
        <w:pStyle w:val="FootnoteText"/>
      </w:pPr>
    </w:p>
  </w:footnote>
  <w:footnote w:id="2">
    <w:p w:rsidR="00C83C23" w:rsidRPr="007778F7" w:rsidRDefault="00C83C23" w:rsidP="00277426">
      <w:pPr>
        <w:rPr>
          <w:rFonts w:cs="Times New Roman"/>
          <w:sz w:val="20"/>
          <w:szCs w:val="20"/>
        </w:rPr>
      </w:pPr>
      <w:r>
        <w:rPr>
          <w:rStyle w:val="FootnoteReference"/>
        </w:rPr>
        <w:footnoteRef/>
      </w:r>
      <w:r>
        <w:t xml:space="preserve"> </w:t>
      </w:r>
      <w:r w:rsidRPr="00167CC6">
        <w:rPr>
          <w:sz w:val="20"/>
          <w:szCs w:val="20"/>
        </w:rPr>
        <w:t xml:space="preserve">Turner, P. (2005).  </w:t>
      </w:r>
      <w:r w:rsidRPr="00167CC6">
        <w:rPr>
          <w:i/>
          <w:sz w:val="20"/>
          <w:szCs w:val="20"/>
        </w:rPr>
        <w:t>Undergraduate learning at programme level: an analysis of students</w:t>
      </w:r>
      <w:r w:rsidRPr="00761BF7">
        <w:rPr>
          <w:i/>
          <w:sz w:val="20"/>
          <w:szCs w:val="20"/>
        </w:rPr>
        <w:t>’</w:t>
      </w:r>
      <w:r w:rsidRPr="00167CC6">
        <w:rPr>
          <w:i/>
          <w:sz w:val="20"/>
          <w:szCs w:val="20"/>
        </w:rPr>
        <w:t xml:space="preserve"> perspectives</w:t>
      </w:r>
      <w:r w:rsidRPr="00167CC6">
        <w:rPr>
          <w:sz w:val="20"/>
          <w:szCs w:val="20"/>
        </w:rPr>
        <w:t xml:space="preserve">.  </w:t>
      </w:r>
      <w:proofErr w:type="gramStart"/>
      <w:r w:rsidRPr="00167CC6">
        <w:rPr>
          <w:sz w:val="20"/>
          <w:szCs w:val="20"/>
        </w:rPr>
        <w:t>PhD thesis, University of Bath.</w:t>
      </w:r>
      <w:proofErr w:type="gramEnd"/>
      <w:r w:rsidRPr="00167CC6">
        <w:rPr>
          <w:rFonts w:ascii="Courier New" w:hAnsi="Courier New" w:cs="Courier New"/>
          <w:b/>
          <w:bCs/>
          <w:color w:val="000000"/>
          <w:sz w:val="20"/>
          <w:szCs w:val="20"/>
        </w:rPr>
        <w:t xml:space="preserve"> </w:t>
      </w:r>
      <w:hyperlink r:id="rId2" w:history="1">
        <w:r w:rsidRPr="00167CC6">
          <w:rPr>
            <w:color w:val="0000FF"/>
            <w:sz w:val="20"/>
            <w:szCs w:val="20"/>
            <w:u w:val="single"/>
          </w:rPr>
          <w:t>http://opus.bath.ac.uk/432/</w:t>
        </w:r>
      </w:hyperlink>
    </w:p>
    <w:p w:rsidR="00C83C23" w:rsidRDefault="00C83C23" w:rsidP="00277426"/>
  </w:footnote>
  <w:footnote w:id="3">
    <w:p w:rsidR="00C83C23" w:rsidRPr="00942C6A" w:rsidRDefault="00C83C23" w:rsidP="00F07888">
      <w:pPr>
        <w:rPr>
          <w:sz w:val="20"/>
          <w:szCs w:val="20"/>
        </w:rPr>
      </w:pPr>
      <w:r>
        <w:rPr>
          <w:rStyle w:val="FootnoteReference"/>
        </w:rPr>
        <w:footnoteRef/>
      </w:r>
      <w:r>
        <w:t xml:space="preserve"> </w:t>
      </w:r>
      <w:proofErr w:type="gramStart"/>
      <w:r w:rsidRPr="00942C6A">
        <w:rPr>
          <w:sz w:val="20"/>
          <w:szCs w:val="20"/>
        </w:rPr>
        <w:t>Turner, P. and Curran, A. (2006).</w:t>
      </w:r>
      <w:proofErr w:type="gramEnd"/>
      <w:r w:rsidRPr="00942C6A">
        <w:rPr>
          <w:sz w:val="20"/>
          <w:szCs w:val="20"/>
        </w:rPr>
        <w:t xml:space="preserve">  </w:t>
      </w:r>
      <w:proofErr w:type="gramStart"/>
      <w:r w:rsidRPr="00942C6A">
        <w:rPr>
          <w:i/>
          <w:sz w:val="20"/>
          <w:szCs w:val="20"/>
        </w:rPr>
        <w:t>Correlates between bioscience students’ experiences of higher education and the neurobiology of learning</w:t>
      </w:r>
      <w:r w:rsidRPr="00942C6A">
        <w:rPr>
          <w:sz w:val="20"/>
          <w:szCs w:val="20"/>
        </w:rPr>
        <w:t>.</w:t>
      </w:r>
      <w:proofErr w:type="gramEnd"/>
      <w:r w:rsidRPr="00942C6A">
        <w:rPr>
          <w:sz w:val="20"/>
          <w:szCs w:val="20"/>
        </w:rPr>
        <w:t xml:space="preserve">  The Bioscience Centre of the HE Academy e-journal.</w:t>
      </w:r>
    </w:p>
    <w:p w:rsidR="00C83C23" w:rsidRPr="00942C6A" w:rsidRDefault="00BB3A50" w:rsidP="00F07888">
      <w:pPr>
        <w:rPr>
          <w:sz w:val="20"/>
          <w:szCs w:val="20"/>
        </w:rPr>
      </w:pPr>
      <w:hyperlink r:id="rId3" w:history="1">
        <w:r w:rsidR="00C83C23" w:rsidRPr="00942C6A">
          <w:rPr>
            <w:rStyle w:val="Hyperlink"/>
            <w:rFonts w:cs="Arial"/>
            <w:sz w:val="20"/>
            <w:szCs w:val="20"/>
          </w:rPr>
          <w:t>http://www.bioscience.heacademy.ac.uk/journal/vol7/beej-7-5</w:t>
        </w:r>
      </w:hyperlink>
    </w:p>
    <w:p w:rsidR="00C83C23" w:rsidRDefault="00C83C23" w:rsidP="00F07888"/>
  </w:footnote>
  <w:footnote w:id="4">
    <w:p w:rsidR="00C83C23" w:rsidRPr="007778F7" w:rsidRDefault="00C83C23" w:rsidP="006A3080">
      <w:pPr>
        <w:rPr>
          <w:rFonts w:cs="Times New Roman"/>
          <w:sz w:val="20"/>
          <w:szCs w:val="20"/>
        </w:rPr>
      </w:pPr>
      <w:r>
        <w:rPr>
          <w:rStyle w:val="FootnoteReference"/>
        </w:rPr>
        <w:footnoteRef/>
      </w:r>
      <w:r>
        <w:t xml:space="preserve"> </w:t>
      </w:r>
      <w:r w:rsidRPr="00167CC6">
        <w:rPr>
          <w:sz w:val="20"/>
          <w:szCs w:val="20"/>
        </w:rPr>
        <w:t xml:space="preserve">Turner, P. (2005).  </w:t>
      </w:r>
      <w:r w:rsidRPr="00167CC6">
        <w:rPr>
          <w:i/>
          <w:sz w:val="20"/>
          <w:szCs w:val="20"/>
        </w:rPr>
        <w:t>Undergraduate learning at programme level: an analysis of students</w:t>
      </w:r>
      <w:r w:rsidRPr="00761BF7">
        <w:rPr>
          <w:i/>
          <w:sz w:val="20"/>
          <w:szCs w:val="20"/>
        </w:rPr>
        <w:t>’</w:t>
      </w:r>
      <w:r w:rsidRPr="00167CC6">
        <w:rPr>
          <w:i/>
          <w:sz w:val="20"/>
          <w:szCs w:val="20"/>
        </w:rPr>
        <w:t xml:space="preserve"> perspectives</w:t>
      </w:r>
      <w:r w:rsidRPr="00167CC6">
        <w:rPr>
          <w:sz w:val="20"/>
          <w:szCs w:val="20"/>
        </w:rPr>
        <w:t xml:space="preserve">.  </w:t>
      </w:r>
      <w:proofErr w:type="gramStart"/>
      <w:r w:rsidRPr="00167CC6">
        <w:rPr>
          <w:sz w:val="20"/>
          <w:szCs w:val="20"/>
        </w:rPr>
        <w:t>PhD thesis, University of Bath.</w:t>
      </w:r>
      <w:proofErr w:type="gramEnd"/>
      <w:r w:rsidRPr="00167CC6">
        <w:rPr>
          <w:rFonts w:ascii="Courier New" w:hAnsi="Courier New" w:cs="Courier New"/>
          <w:b/>
          <w:bCs/>
          <w:color w:val="000000"/>
          <w:sz w:val="20"/>
          <w:szCs w:val="20"/>
        </w:rPr>
        <w:t xml:space="preserve"> </w:t>
      </w:r>
      <w:hyperlink r:id="rId4" w:history="1">
        <w:r w:rsidRPr="00167CC6">
          <w:rPr>
            <w:color w:val="0000FF"/>
            <w:sz w:val="20"/>
            <w:szCs w:val="20"/>
            <w:u w:val="single"/>
          </w:rPr>
          <w:t>http://opus.bath.ac.uk/432/</w:t>
        </w:r>
      </w:hyperlink>
    </w:p>
    <w:p w:rsidR="00C83C23" w:rsidRDefault="00C83C23" w:rsidP="006A3080"/>
  </w:footnote>
  <w:footnote w:id="5">
    <w:p w:rsidR="00C83C23" w:rsidRPr="006F5C0D" w:rsidRDefault="00C83C23" w:rsidP="008358E9">
      <w:pPr>
        <w:pStyle w:val="FootnoteText"/>
      </w:pPr>
      <w:r>
        <w:rPr>
          <w:rStyle w:val="FootnoteReference"/>
          <w:rFonts w:cs="Arial"/>
        </w:rPr>
        <w:footnoteRef/>
      </w:r>
      <w:r>
        <w:t xml:space="preserve"> The Quality Assurance Agency Code of Practice for placements: </w:t>
      </w:r>
      <w:hyperlink r:id="rId5" w:history="1">
        <w:r w:rsidRPr="006F5C0D">
          <w:rPr>
            <w:rStyle w:val="Hyperlink"/>
            <w:rFonts w:cs="Arial"/>
          </w:rPr>
          <w:t>http://www.qaa.ac.uk/Publications/InformationAndGuidance/Documents/COP9PlacementLearning.pdf</w:t>
        </w:r>
      </w:hyperlink>
      <w:r w:rsidRPr="006F5C0D">
        <w:t xml:space="preserve"> </w:t>
      </w:r>
    </w:p>
    <w:p w:rsidR="00C83C23" w:rsidRDefault="00C83C23" w:rsidP="008358E9">
      <w:pPr>
        <w:pStyle w:val="FootnoteText"/>
      </w:pPr>
    </w:p>
  </w:footnote>
  <w:footnote w:id="6">
    <w:p w:rsidR="00C83C23" w:rsidRPr="007778F7" w:rsidRDefault="00C83C23" w:rsidP="006061D8">
      <w:pPr>
        <w:rPr>
          <w:rFonts w:cs="Times New Roman"/>
          <w:sz w:val="20"/>
          <w:szCs w:val="20"/>
        </w:rPr>
      </w:pPr>
      <w:r>
        <w:rPr>
          <w:rStyle w:val="FootnoteReference"/>
        </w:rPr>
        <w:footnoteRef/>
      </w:r>
      <w:r>
        <w:t xml:space="preserve"> </w:t>
      </w:r>
      <w:r w:rsidRPr="00D101A2">
        <w:rPr>
          <w:sz w:val="20"/>
          <w:szCs w:val="20"/>
        </w:rPr>
        <w:t xml:space="preserve">Turner, P. (2005).  </w:t>
      </w:r>
      <w:r w:rsidRPr="00D101A2">
        <w:rPr>
          <w:i/>
          <w:sz w:val="20"/>
          <w:szCs w:val="20"/>
        </w:rPr>
        <w:t xml:space="preserve">Undergraduate learning at programme level: an analysis of students’ </w:t>
      </w:r>
      <w:r>
        <w:rPr>
          <w:i/>
          <w:sz w:val="20"/>
          <w:szCs w:val="20"/>
        </w:rPr>
        <w:t>p</w:t>
      </w:r>
      <w:r w:rsidRPr="00D101A2">
        <w:rPr>
          <w:i/>
          <w:sz w:val="20"/>
          <w:szCs w:val="20"/>
        </w:rPr>
        <w:t>erspectives</w:t>
      </w:r>
      <w:r w:rsidRPr="00D101A2">
        <w:rPr>
          <w:sz w:val="20"/>
          <w:szCs w:val="20"/>
        </w:rPr>
        <w:t xml:space="preserve">.  </w:t>
      </w:r>
      <w:proofErr w:type="gramStart"/>
      <w:r w:rsidRPr="00D101A2">
        <w:rPr>
          <w:sz w:val="20"/>
          <w:szCs w:val="20"/>
        </w:rPr>
        <w:t>PhD thesis, University of Bath.</w:t>
      </w:r>
      <w:proofErr w:type="gramEnd"/>
      <w:r w:rsidRPr="00D101A2">
        <w:rPr>
          <w:rFonts w:ascii="Courier New" w:hAnsi="Courier New" w:cs="Courier New"/>
          <w:b/>
          <w:bCs/>
          <w:color w:val="000000"/>
          <w:sz w:val="20"/>
          <w:szCs w:val="20"/>
        </w:rPr>
        <w:t xml:space="preserve"> </w:t>
      </w:r>
      <w:hyperlink r:id="rId6" w:history="1">
        <w:r w:rsidRPr="00D101A2">
          <w:rPr>
            <w:color w:val="0000FF"/>
            <w:sz w:val="20"/>
            <w:szCs w:val="20"/>
            <w:u w:val="single"/>
          </w:rPr>
          <w:t>http://opus.bath.ac.uk/432/</w:t>
        </w:r>
      </w:hyperlink>
    </w:p>
    <w:p w:rsidR="00C83C23" w:rsidRDefault="00C83C23" w:rsidP="006061D8">
      <w:pPr>
        <w:pStyle w:val="FootnoteText"/>
      </w:pPr>
    </w:p>
  </w:footnote>
  <w:footnote w:id="7">
    <w:p w:rsidR="00C83C23" w:rsidRDefault="00C83C23">
      <w:pPr>
        <w:pStyle w:val="FootnoteText"/>
      </w:pPr>
      <w:r>
        <w:rPr>
          <w:rStyle w:val="FootnoteReference"/>
        </w:rPr>
        <w:footnoteRef/>
      </w:r>
      <w:r>
        <w:t xml:space="preserve"> </w:t>
      </w:r>
      <w:proofErr w:type="spellStart"/>
      <w:proofErr w:type="gramStart"/>
      <w:r>
        <w:t>Argyris</w:t>
      </w:r>
      <w:proofErr w:type="spellEnd"/>
      <w:r>
        <w:t>, C. &amp;</w:t>
      </w:r>
      <w:r w:rsidRPr="00606FFC">
        <w:t xml:space="preserve"> </w:t>
      </w:r>
      <w:proofErr w:type="spellStart"/>
      <w:r w:rsidRPr="00606FFC">
        <w:t>Schön</w:t>
      </w:r>
      <w:proofErr w:type="spellEnd"/>
      <w:r w:rsidRPr="00606FFC">
        <w:t>, D. (1978).</w:t>
      </w:r>
      <w:proofErr w:type="gramEnd"/>
      <w:r w:rsidRPr="00606FFC">
        <w:t xml:space="preserve">  </w:t>
      </w:r>
      <w:r w:rsidRPr="00606FFC">
        <w:rPr>
          <w:i/>
        </w:rPr>
        <w:t>Organisational Learning: A Theory of Action Perspective</w:t>
      </w:r>
      <w:r w:rsidRPr="00606FFC">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B54"/>
    <w:multiLevelType w:val="hybridMultilevel"/>
    <w:tmpl w:val="9BB8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15B46"/>
    <w:multiLevelType w:val="hybridMultilevel"/>
    <w:tmpl w:val="ADB46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561179"/>
    <w:multiLevelType w:val="hybridMultilevel"/>
    <w:tmpl w:val="F252E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32206D"/>
    <w:multiLevelType w:val="hybridMultilevel"/>
    <w:tmpl w:val="D468124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20952AEF"/>
    <w:multiLevelType w:val="hybridMultilevel"/>
    <w:tmpl w:val="2A2C209C"/>
    <w:lvl w:ilvl="0" w:tplc="5EBCB81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10D46"/>
    <w:multiLevelType w:val="hybridMultilevel"/>
    <w:tmpl w:val="B708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8A0610"/>
    <w:multiLevelType w:val="hybridMultilevel"/>
    <w:tmpl w:val="7736F84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3D942342"/>
    <w:multiLevelType w:val="hybridMultilevel"/>
    <w:tmpl w:val="A8EA91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DE33E5D"/>
    <w:multiLevelType w:val="hybridMultilevel"/>
    <w:tmpl w:val="541AD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D13730A"/>
    <w:multiLevelType w:val="hybridMultilevel"/>
    <w:tmpl w:val="A8369D80"/>
    <w:lvl w:ilvl="0" w:tplc="B068F5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F3822C9"/>
    <w:multiLevelType w:val="hybridMultilevel"/>
    <w:tmpl w:val="31F27FBA"/>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641A7287"/>
    <w:multiLevelType w:val="hybridMultilevel"/>
    <w:tmpl w:val="F09E833A"/>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69D902CB"/>
    <w:multiLevelType w:val="hybridMultilevel"/>
    <w:tmpl w:val="B9C8D3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84B3394"/>
    <w:multiLevelType w:val="hybridMultilevel"/>
    <w:tmpl w:val="F42E2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11"/>
  </w:num>
  <w:num w:numId="6">
    <w:abstractNumId w:val="2"/>
  </w:num>
  <w:num w:numId="7">
    <w:abstractNumId w:val="10"/>
  </w:num>
  <w:num w:numId="8">
    <w:abstractNumId w:val="8"/>
  </w:num>
  <w:num w:numId="9">
    <w:abstractNumId w:val="7"/>
  </w:num>
  <w:num w:numId="10">
    <w:abstractNumId w:val="5"/>
  </w:num>
  <w:num w:numId="11">
    <w:abstractNumId w:val="0"/>
  </w:num>
  <w:num w:numId="12">
    <w:abstractNumId w:val="9"/>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6F1"/>
    <w:rsid w:val="000039AA"/>
    <w:rsid w:val="000132F3"/>
    <w:rsid w:val="00013A24"/>
    <w:rsid w:val="00014A46"/>
    <w:rsid w:val="00024F5E"/>
    <w:rsid w:val="00031235"/>
    <w:rsid w:val="00051A1A"/>
    <w:rsid w:val="00051C5F"/>
    <w:rsid w:val="00053530"/>
    <w:rsid w:val="00053DD0"/>
    <w:rsid w:val="00070A9E"/>
    <w:rsid w:val="00083A3D"/>
    <w:rsid w:val="00087D1F"/>
    <w:rsid w:val="00090D4F"/>
    <w:rsid w:val="00091D2D"/>
    <w:rsid w:val="0009338E"/>
    <w:rsid w:val="000A0E5B"/>
    <w:rsid w:val="000A2324"/>
    <w:rsid w:val="000A437D"/>
    <w:rsid w:val="000B315B"/>
    <w:rsid w:val="000B6974"/>
    <w:rsid w:val="000C7506"/>
    <w:rsid w:val="000D06AD"/>
    <w:rsid w:val="000D4971"/>
    <w:rsid w:val="001018A9"/>
    <w:rsid w:val="00104C3D"/>
    <w:rsid w:val="00106F28"/>
    <w:rsid w:val="001171EB"/>
    <w:rsid w:val="001178C0"/>
    <w:rsid w:val="0013608E"/>
    <w:rsid w:val="0015602E"/>
    <w:rsid w:val="00167CC6"/>
    <w:rsid w:val="00171E8A"/>
    <w:rsid w:val="00174833"/>
    <w:rsid w:val="00176294"/>
    <w:rsid w:val="001837D8"/>
    <w:rsid w:val="00184993"/>
    <w:rsid w:val="00195FF9"/>
    <w:rsid w:val="001C17AC"/>
    <w:rsid w:val="001C2D33"/>
    <w:rsid w:val="001D0749"/>
    <w:rsid w:val="001E17C7"/>
    <w:rsid w:val="001E29C7"/>
    <w:rsid w:val="001E7470"/>
    <w:rsid w:val="001F51C8"/>
    <w:rsid w:val="00206A8E"/>
    <w:rsid w:val="00206BCC"/>
    <w:rsid w:val="00213276"/>
    <w:rsid w:val="00234223"/>
    <w:rsid w:val="002348FE"/>
    <w:rsid w:val="00236637"/>
    <w:rsid w:val="00237A05"/>
    <w:rsid w:val="00245B60"/>
    <w:rsid w:val="00255AB8"/>
    <w:rsid w:val="00265D2F"/>
    <w:rsid w:val="00267307"/>
    <w:rsid w:val="00267F69"/>
    <w:rsid w:val="00271DDD"/>
    <w:rsid w:val="00271E1A"/>
    <w:rsid w:val="00273C17"/>
    <w:rsid w:val="00273F4F"/>
    <w:rsid w:val="00275D99"/>
    <w:rsid w:val="00277393"/>
    <w:rsid w:val="00277426"/>
    <w:rsid w:val="002952C3"/>
    <w:rsid w:val="002A1B38"/>
    <w:rsid w:val="002B14FD"/>
    <w:rsid w:val="002D02D9"/>
    <w:rsid w:val="002E50B5"/>
    <w:rsid w:val="002E750C"/>
    <w:rsid w:val="002E78B8"/>
    <w:rsid w:val="002F60EE"/>
    <w:rsid w:val="00301F10"/>
    <w:rsid w:val="003028CF"/>
    <w:rsid w:val="003057D3"/>
    <w:rsid w:val="00305E7A"/>
    <w:rsid w:val="00306267"/>
    <w:rsid w:val="00306E2D"/>
    <w:rsid w:val="00307D28"/>
    <w:rsid w:val="0031570D"/>
    <w:rsid w:val="00332C06"/>
    <w:rsid w:val="00337024"/>
    <w:rsid w:val="00353235"/>
    <w:rsid w:val="003568C3"/>
    <w:rsid w:val="0036164E"/>
    <w:rsid w:val="00394385"/>
    <w:rsid w:val="003A0E3C"/>
    <w:rsid w:val="003A1A52"/>
    <w:rsid w:val="003A6CFD"/>
    <w:rsid w:val="003A7269"/>
    <w:rsid w:val="003B1F35"/>
    <w:rsid w:val="003B2A1F"/>
    <w:rsid w:val="003C22E3"/>
    <w:rsid w:val="003D0CBB"/>
    <w:rsid w:val="003E1350"/>
    <w:rsid w:val="003E6D64"/>
    <w:rsid w:val="00403AAD"/>
    <w:rsid w:val="0040633F"/>
    <w:rsid w:val="004078C1"/>
    <w:rsid w:val="00440452"/>
    <w:rsid w:val="004432B3"/>
    <w:rsid w:val="00446F28"/>
    <w:rsid w:val="0045263C"/>
    <w:rsid w:val="00454E90"/>
    <w:rsid w:val="00457716"/>
    <w:rsid w:val="00460D52"/>
    <w:rsid w:val="00461997"/>
    <w:rsid w:val="00461E76"/>
    <w:rsid w:val="00466B20"/>
    <w:rsid w:val="00490B74"/>
    <w:rsid w:val="00491C05"/>
    <w:rsid w:val="004A1893"/>
    <w:rsid w:val="004B1A70"/>
    <w:rsid w:val="004B5DDC"/>
    <w:rsid w:val="004C14F7"/>
    <w:rsid w:val="004C1B12"/>
    <w:rsid w:val="004D381F"/>
    <w:rsid w:val="004E3061"/>
    <w:rsid w:val="004F0E97"/>
    <w:rsid w:val="005068BE"/>
    <w:rsid w:val="00513019"/>
    <w:rsid w:val="005155C4"/>
    <w:rsid w:val="00517F5C"/>
    <w:rsid w:val="00523BE2"/>
    <w:rsid w:val="00527C9B"/>
    <w:rsid w:val="00537A96"/>
    <w:rsid w:val="005539B7"/>
    <w:rsid w:val="00563CF6"/>
    <w:rsid w:val="00566235"/>
    <w:rsid w:val="005704E1"/>
    <w:rsid w:val="005719A6"/>
    <w:rsid w:val="00573AA5"/>
    <w:rsid w:val="00574206"/>
    <w:rsid w:val="005876EA"/>
    <w:rsid w:val="005A440D"/>
    <w:rsid w:val="005A703D"/>
    <w:rsid w:val="005B3F18"/>
    <w:rsid w:val="005B69E7"/>
    <w:rsid w:val="005C59FA"/>
    <w:rsid w:val="005D580F"/>
    <w:rsid w:val="005E0522"/>
    <w:rsid w:val="005E3F34"/>
    <w:rsid w:val="005E5F90"/>
    <w:rsid w:val="005E6DAC"/>
    <w:rsid w:val="005F1C93"/>
    <w:rsid w:val="005F38B1"/>
    <w:rsid w:val="005F4A17"/>
    <w:rsid w:val="006061D8"/>
    <w:rsid w:val="006115A2"/>
    <w:rsid w:val="00613A42"/>
    <w:rsid w:val="00620411"/>
    <w:rsid w:val="00622CC8"/>
    <w:rsid w:val="00636189"/>
    <w:rsid w:val="006402CB"/>
    <w:rsid w:val="0064068D"/>
    <w:rsid w:val="00641334"/>
    <w:rsid w:val="006476DE"/>
    <w:rsid w:val="00655240"/>
    <w:rsid w:val="006578F4"/>
    <w:rsid w:val="00663F12"/>
    <w:rsid w:val="00667B81"/>
    <w:rsid w:val="00671320"/>
    <w:rsid w:val="00693113"/>
    <w:rsid w:val="00693493"/>
    <w:rsid w:val="00696279"/>
    <w:rsid w:val="00697FC9"/>
    <w:rsid w:val="006A11F2"/>
    <w:rsid w:val="006A3080"/>
    <w:rsid w:val="006A44CC"/>
    <w:rsid w:val="006B294F"/>
    <w:rsid w:val="006C6C79"/>
    <w:rsid w:val="006C7A29"/>
    <w:rsid w:val="006D30EE"/>
    <w:rsid w:val="006D325D"/>
    <w:rsid w:val="006D3901"/>
    <w:rsid w:val="006E0643"/>
    <w:rsid w:val="006E30E1"/>
    <w:rsid w:val="006E59B1"/>
    <w:rsid w:val="006F5C0D"/>
    <w:rsid w:val="006F6C07"/>
    <w:rsid w:val="00702BBC"/>
    <w:rsid w:val="00706BCD"/>
    <w:rsid w:val="00706EE6"/>
    <w:rsid w:val="007239A0"/>
    <w:rsid w:val="007248CF"/>
    <w:rsid w:val="00731828"/>
    <w:rsid w:val="00732839"/>
    <w:rsid w:val="00740594"/>
    <w:rsid w:val="00760945"/>
    <w:rsid w:val="00761BF7"/>
    <w:rsid w:val="00761FE1"/>
    <w:rsid w:val="00764214"/>
    <w:rsid w:val="00773204"/>
    <w:rsid w:val="007778F7"/>
    <w:rsid w:val="007805A0"/>
    <w:rsid w:val="00782019"/>
    <w:rsid w:val="007917BE"/>
    <w:rsid w:val="007926C1"/>
    <w:rsid w:val="00795A1F"/>
    <w:rsid w:val="007A5CC8"/>
    <w:rsid w:val="007B418C"/>
    <w:rsid w:val="007B75A6"/>
    <w:rsid w:val="007C2CF3"/>
    <w:rsid w:val="007D11C9"/>
    <w:rsid w:val="007D44CD"/>
    <w:rsid w:val="007E3E5A"/>
    <w:rsid w:val="007E476A"/>
    <w:rsid w:val="007F16BA"/>
    <w:rsid w:val="00806BD9"/>
    <w:rsid w:val="00812C65"/>
    <w:rsid w:val="008147C1"/>
    <w:rsid w:val="00817548"/>
    <w:rsid w:val="00822FE6"/>
    <w:rsid w:val="00825B00"/>
    <w:rsid w:val="008277C8"/>
    <w:rsid w:val="008358E9"/>
    <w:rsid w:val="00837DE6"/>
    <w:rsid w:val="00841211"/>
    <w:rsid w:val="00844061"/>
    <w:rsid w:val="00846D1A"/>
    <w:rsid w:val="00850C80"/>
    <w:rsid w:val="008623BB"/>
    <w:rsid w:val="00874673"/>
    <w:rsid w:val="00882567"/>
    <w:rsid w:val="00885725"/>
    <w:rsid w:val="00886B09"/>
    <w:rsid w:val="00895247"/>
    <w:rsid w:val="00897655"/>
    <w:rsid w:val="008A1261"/>
    <w:rsid w:val="008A6876"/>
    <w:rsid w:val="008C1317"/>
    <w:rsid w:val="008C72C2"/>
    <w:rsid w:val="008C7F61"/>
    <w:rsid w:val="008D1F73"/>
    <w:rsid w:val="008D7E4D"/>
    <w:rsid w:val="008F3E52"/>
    <w:rsid w:val="00900353"/>
    <w:rsid w:val="00907A86"/>
    <w:rsid w:val="0091070F"/>
    <w:rsid w:val="00914C4C"/>
    <w:rsid w:val="00921DBD"/>
    <w:rsid w:val="0092468C"/>
    <w:rsid w:val="00930EF5"/>
    <w:rsid w:val="009413AE"/>
    <w:rsid w:val="00942AA7"/>
    <w:rsid w:val="00942C6A"/>
    <w:rsid w:val="00944292"/>
    <w:rsid w:val="00976662"/>
    <w:rsid w:val="00995897"/>
    <w:rsid w:val="009A10A0"/>
    <w:rsid w:val="009A177B"/>
    <w:rsid w:val="009A7BBC"/>
    <w:rsid w:val="009C520A"/>
    <w:rsid w:val="009D70D0"/>
    <w:rsid w:val="009E0EAE"/>
    <w:rsid w:val="009E5A32"/>
    <w:rsid w:val="009F7A9D"/>
    <w:rsid w:val="00A014BD"/>
    <w:rsid w:val="00A038B5"/>
    <w:rsid w:val="00A24EDC"/>
    <w:rsid w:val="00A339B1"/>
    <w:rsid w:val="00A34C7B"/>
    <w:rsid w:val="00A40415"/>
    <w:rsid w:val="00A606A6"/>
    <w:rsid w:val="00A6704D"/>
    <w:rsid w:val="00A71D70"/>
    <w:rsid w:val="00A76ED7"/>
    <w:rsid w:val="00A811F4"/>
    <w:rsid w:val="00A83206"/>
    <w:rsid w:val="00A84BBF"/>
    <w:rsid w:val="00A9178B"/>
    <w:rsid w:val="00A9303C"/>
    <w:rsid w:val="00A942E9"/>
    <w:rsid w:val="00A9558D"/>
    <w:rsid w:val="00AA1C5E"/>
    <w:rsid w:val="00AB3F5C"/>
    <w:rsid w:val="00AC6447"/>
    <w:rsid w:val="00AC7693"/>
    <w:rsid w:val="00AE4FAD"/>
    <w:rsid w:val="00AE510B"/>
    <w:rsid w:val="00AE5963"/>
    <w:rsid w:val="00AE66A5"/>
    <w:rsid w:val="00AE7364"/>
    <w:rsid w:val="00AE75CA"/>
    <w:rsid w:val="00AF4C93"/>
    <w:rsid w:val="00B02B19"/>
    <w:rsid w:val="00B04850"/>
    <w:rsid w:val="00B16631"/>
    <w:rsid w:val="00B17DF2"/>
    <w:rsid w:val="00B27F74"/>
    <w:rsid w:val="00B348B7"/>
    <w:rsid w:val="00B37031"/>
    <w:rsid w:val="00B414AD"/>
    <w:rsid w:val="00B42615"/>
    <w:rsid w:val="00B42E0E"/>
    <w:rsid w:val="00B45BC6"/>
    <w:rsid w:val="00B53858"/>
    <w:rsid w:val="00B60936"/>
    <w:rsid w:val="00B62D83"/>
    <w:rsid w:val="00B63804"/>
    <w:rsid w:val="00B64B55"/>
    <w:rsid w:val="00B76E7C"/>
    <w:rsid w:val="00B869EC"/>
    <w:rsid w:val="00B90CD1"/>
    <w:rsid w:val="00B91AA2"/>
    <w:rsid w:val="00B95657"/>
    <w:rsid w:val="00B9682F"/>
    <w:rsid w:val="00B975DD"/>
    <w:rsid w:val="00BA6203"/>
    <w:rsid w:val="00BA6B85"/>
    <w:rsid w:val="00BB160A"/>
    <w:rsid w:val="00BB2B0A"/>
    <w:rsid w:val="00BB3A50"/>
    <w:rsid w:val="00BC5608"/>
    <w:rsid w:val="00BC667C"/>
    <w:rsid w:val="00BC721D"/>
    <w:rsid w:val="00BD5027"/>
    <w:rsid w:val="00BE2BEC"/>
    <w:rsid w:val="00BE3230"/>
    <w:rsid w:val="00BF6B0C"/>
    <w:rsid w:val="00C06647"/>
    <w:rsid w:val="00C17A13"/>
    <w:rsid w:val="00C52453"/>
    <w:rsid w:val="00C5290A"/>
    <w:rsid w:val="00C54937"/>
    <w:rsid w:val="00C56192"/>
    <w:rsid w:val="00C645DB"/>
    <w:rsid w:val="00C6515C"/>
    <w:rsid w:val="00C7401F"/>
    <w:rsid w:val="00C805FA"/>
    <w:rsid w:val="00C81C1D"/>
    <w:rsid w:val="00C82C8B"/>
    <w:rsid w:val="00C83C23"/>
    <w:rsid w:val="00C91AB4"/>
    <w:rsid w:val="00CA5BC3"/>
    <w:rsid w:val="00CA5E6D"/>
    <w:rsid w:val="00CC0E1E"/>
    <w:rsid w:val="00CD3B19"/>
    <w:rsid w:val="00CE4D0F"/>
    <w:rsid w:val="00CF5FFF"/>
    <w:rsid w:val="00D03FA8"/>
    <w:rsid w:val="00D04DE8"/>
    <w:rsid w:val="00D14F04"/>
    <w:rsid w:val="00D222A6"/>
    <w:rsid w:val="00D401FA"/>
    <w:rsid w:val="00D44348"/>
    <w:rsid w:val="00D5315C"/>
    <w:rsid w:val="00D56604"/>
    <w:rsid w:val="00D71FA0"/>
    <w:rsid w:val="00D7293D"/>
    <w:rsid w:val="00D86FBC"/>
    <w:rsid w:val="00D95E0C"/>
    <w:rsid w:val="00D974AD"/>
    <w:rsid w:val="00DA4F0A"/>
    <w:rsid w:val="00DA6BF1"/>
    <w:rsid w:val="00DD3530"/>
    <w:rsid w:val="00DE6064"/>
    <w:rsid w:val="00E01C48"/>
    <w:rsid w:val="00E02DD3"/>
    <w:rsid w:val="00E02EDA"/>
    <w:rsid w:val="00E052CA"/>
    <w:rsid w:val="00E25ADD"/>
    <w:rsid w:val="00E324FD"/>
    <w:rsid w:val="00E32BAE"/>
    <w:rsid w:val="00E40048"/>
    <w:rsid w:val="00E45B4B"/>
    <w:rsid w:val="00E46A79"/>
    <w:rsid w:val="00E61AA2"/>
    <w:rsid w:val="00E72A5B"/>
    <w:rsid w:val="00E75B19"/>
    <w:rsid w:val="00E808E9"/>
    <w:rsid w:val="00E96FFA"/>
    <w:rsid w:val="00EA225E"/>
    <w:rsid w:val="00EA23F3"/>
    <w:rsid w:val="00EB0D5E"/>
    <w:rsid w:val="00EB3427"/>
    <w:rsid w:val="00EC586A"/>
    <w:rsid w:val="00EE4A09"/>
    <w:rsid w:val="00EE5227"/>
    <w:rsid w:val="00F006F1"/>
    <w:rsid w:val="00F02171"/>
    <w:rsid w:val="00F0337A"/>
    <w:rsid w:val="00F03C7C"/>
    <w:rsid w:val="00F07888"/>
    <w:rsid w:val="00F07CD0"/>
    <w:rsid w:val="00F27EFD"/>
    <w:rsid w:val="00F37D13"/>
    <w:rsid w:val="00F44457"/>
    <w:rsid w:val="00F538C3"/>
    <w:rsid w:val="00F550B0"/>
    <w:rsid w:val="00F551B4"/>
    <w:rsid w:val="00F61618"/>
    <w:rsid w:val="00F61FBE"/>
    <w:rsid w:val="00F7722C"/>
    <w:rsid w:val="00F95890"/>
    <w:rsid w:val="00FA29B5"/>
    <w:rsid w:val="00FC1A1A"/>
    <w:rsid w:val="00FC5625"/>
    <w:rsid w:val="00FD0CD4"/>
    <w:rsid w:val="00FD30CA"/>
    <w:rsid w:val="00FE20F6"/>
    <w:rsid w:val="00FE4A7D"/>
    <w:rsid w:val="00FF1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68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06F1"/>
    <w:rPr>
      <w:rFonts w:cs="Times New Roman"/>
      <w:color w:val="0000FF"/>
      <w:u w:val="single"/>
    </w:rPr>
  </w:style>
  <w:style w:type="paragraph" w:styleId="Header">
    <w:name w:val="header"/>
    <w:basedOn w:val="Normal"/>
    <w:link w:val="HeaderChar"/>
    <w:uiPriority w:val="99"/>
    <w:semiHidden/>
    <w:rsid w:val="00D974AD"/>
    <w:pPr>
      <w:tabs>
        <w:tab w:val="center" w:pos="4680"/>
        <w:tab w:val="right" w:pos="9360"/>
      </w:tabs>
    </w:pPr>
  </w:style>
  <w:style w:type="character" w:customStyle="1" w:styleId="HeaderChar">
    <w:name w:val="Header Char"/>
    <w:basedOn w:val="DefaultParagraphFont"/>
    <w:link w:val="Header"/>
    <w:uiPriority w:val="99"/>
    <w:semiHidden/>
    <w:locked/>
    <w:rsid w:val="00D974AD"/>
    <w:rPr>
      <w:rFonts w:cs="Times New Roman"/>
    </w:rPr>
  </w:style>
  <w:style w:type="paragraph" w:styleId="Footer">
    <w:name w:val="footer"/>
    <w:basedOn w:val="Normal"/>
    <w:link w:val="FooterChar"/>
    <w:uiPriority w:val="99"/>
    <w:rsid w:val="00D974AD"/>
    <w:pPr>
      <w:tabs>
        <w:tab w:val="center" w:pos="4680"/>
        <w:tab w:val="right" w:pos="9360"/>
      </w:tabs>
    </w:pPr>
  </w:style>
  <w:style w:type="character" w:customStyle="1" w:styleId="FooterChar">
    <w:name w:val="Footer Char"/>
    <w:basedOn w:val="DefaultParagraphFont"/>
    <w:link w:val="Footer"/>
    <w:uiPriority w:val="99"/>
    <w:locked/>
    <w:rsid w:val="00D974AD"/>
    <w:rPr>
      <w:rFonts w:cs="Times New Roman"/>
    </w:rPr>
  </w:style>
  <w:style w:type="paragraph" w:styleId="ListParagraph">
    <w:name w:val="List Paragraph"/>
    <w:basedOn w:val="Normal"/>
    <w:uiPriority w:val="99"/>
    <w:qFormat/>
    <w:rsid w:val="00944292"/>
    <w:pPr>
      <w:ind w:left="720"/>
      <w:contextualSpacing/>
    </w:pPr>
  </w:style>
  <w:style w:type="paragraph" w:styleId="BalloonText">
    <w:name w:val="Balloon Text"/>
    <w:basedOn w:val="Normal"/>
    <w:link w:val="BalloonTextChar"/>
    <w:uiPriority w:val="99"/>
    <w:semiHidden/>
    <w:rsid w:val="0084406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4061"/>
    <w:rPr>
      <w:rFonts w:ascii="Tahoma" w:hAnsi="Tahoma" w:cs="Tahoma"/>
      <w:sz w:val="16"/>
      <w:szCs w:val="16"/>
      <w:lang w:val="en-GB"/>
    </w:rPr>
  </w:style>
  <w:style w:type="paragraph" w:styleId="FootnoteText">
    <w:name w:val="footnote text"/>
    <w:basedOn w:val="Normal"/>
    <w:link w:val="FootnoteTextChar"/>
    <w:uiPriority w:val="99"/>
    <w:semiHidden/>
    <w:rsid w:val="0015602E"/>
    <w:rPr>
      <w:sz w:val="20"/>
      <w:szCs w:val="20"/>
    </w:rPr>
  </w:style>
  <w:style w:type="character" w:customStyle="1" w:styleId="FootnoteTextChar">
    <w:name w:val="Footnote Text Char"/>
    <w:basedOn w:val="DefaultParagraphFont"/>
    <w:link w:val="FootnoteText"/>
    <w:uiPriority w:val="99"/>
    <w:semiHidden/>
    <w:locked/>
    <w:rsid w:val="0015602E"/>
    <w:rPr>
      <w:rFonts w:cs="Times New Roman"/>
      <w:sz w:val="20"/>
      <w:szCs w:val="20"/>
      <w:lang w:val="en-GB"/>
    </w:rPr>
  </w:style>
  <w:style w:type="character" w:styleId="FootnoteReference">
    <w:name w:val="footnote reference"/>
    <w:basedOn w:val="DefaultParagraphFont"/>
    <w:uiPriority w:val="99"/>
    <w:semiHidden/>
    <w:rsid w:val="0015602E"/>
    <w:rPr>
      <w:rFonts w:cs="Times New Roman"/>
      <w:vertAlign w:val="superscript"/>
    </w:rPr>
  </w:style>
  <w:style w:type="character" w:styleId="CommentReference">
    <w:name w:val="annotation reference"/>
    <w:basedOn w:val="DefaultParagraphFont"/>
    <w:uiPriority w:val="99"/>
    <w:semiHidden/>
    <w:rsid w:val="00454E90"/>
    <w:rPr>
      <w:rFonts w:cs="Times New Roman"/>
      <w:sz w:val="16"/>
      <w:szCs w:val="16"/>
    </w:rPr>
  </w:style>
  <w:style w:type="paragraph" w:styleId="CommentText">
    <w:name w:val="annotation text"/>
    <w:basedOn w:val="Normal"/>
    <w:link w:val="CommentTextChar"/>
    <w:uiPriority w:val="99"/>
    <w:semiHidden/>
    <w:rsid w:val="00454E90"/>
    <w:rPr>
      <w:sz w:val="20"/>
      <w:szCs w:val="20"/>
    </w:rPr>
  </w:style>
  <w:style w:type="character" w:customStyle="1" w:styleId="CommentTextChar">
    <w:name w:val="Comment Text Char"/>
    <w:basedOn w:val="DefaultParagraphFont"/>
    <w:link w:val="CommentText"/>
    <w:uiPriority w:val="99"/>
    <w:semiHidden/>
    <w:locked/>
    <w:rsid w:val="00454E90"/>
    <w:rPr>
      <w:rFonts w:cs="Times New Roman"/>
      <w:sz w:val="20"/>
      <w:szCs w:val="20"/>
      <w:lang w:val="en-GB"/>
    </w:rPr>
  </w:style>
  <w:style w:type="paragraph" w:styleId="CommentSubject">
    <w:name w:val="annotation subject"/>
    <w:basedOn w:val="CommentText"/>
    <w:next w:val="CommentText"/>
    <w:link w:val="CommentSubjectChar"/>
    <w:uiPriority w:val="99"/>
    <w:semiHidden/>
    <w:rsid w:val="00454E90"/>
    <w:rPr>
      <w:b/>
      <w:bCs/>
    </w:rPr>
  </w:style>
  <w:style w:type="character" w:customStyle="1" w:styleId="CommentSubjectChar">
    <w:name w:val="Comment Subject Char"/>
    <w:basedOn w:val="CommentTextChar"/>
    <w:link w:val="CommentSubject"/>
    <w:uiPriority w:val="99"/>
    <w:semiHidden/>
    <w:locked/>
    <w:rsid w:val="00454E90"/>
    <w:rPr>
      <w:rFonts w:cs="Times New Roman"/>
      <w:b/>
      <w:bCs/>
      <w:sz w:val="20"/>
      <w:szCs w:val="20"/>
      <w:lang w:val="en-GB"/>
    </w:rPr>
  </w:style>
  <w:style w:type="paragraph" w:styleId="Revision">
    <w:name w:val="Revision"/>
    <w:hidden/>
    <w:uiPriority w:val="99"/>
    <w:semiHidden/>
    <w:rsid w:val="007926C1"/>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68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06F1"/>
    <w:rPr>
      <w:rFonts w:cs="Times New Roman"/>
      <w:color w:val="0000FF"/>
      <w:u w:val="single"/>
    </w:rPr>
  </w:style>
  <w:style w:type="paragraph" w:styleId="Header">
    <w:name w:val="header"/>
    <w:basedOn w:val="Normal"/>
    <w:link w:val="HeaderChar"/>
    <w:uiPriority w:val="99"/>
    <w:semiHidden/>
    <w:rsid w:val="00D974AD"/>
    <w:pPr>
      <w:tabs>
        <w:tab w:val="center" w:pos="4680"/>
        <w:tab w:val="right" w:pos="9360"/>
      </w:tabs>
    </w:pPr>
  </w:style>
  <w:style w:type="character" w:customStyle="1" w:styleId="HeaderChar">
    <w:name w:val="Header Char"/>
    <w:basedOn w:val="DefaultParagraphFont"/>
    <w:link w:val="Header"/>
    <w:uiPriority w:val="99"/>
    <w:semiHidden/>
    <w:locked/>
    <w:rsid w:val="00D974AD"/>
    <w:rPr>
      <w:rFonts w:cs="Times New Roman"/>
    </w:rPr>
  </w:style>
  <w:style w:type="paragraph" w:styleId="Footer">
    <w:name w:val="footer"/>
    <w:basedOn w:val="Normal"/>
    <w:link w:val="FooterChar"/>
    <w:uiPriority w:val="99"/>
    <w:rsid w:val="00D974AD"/>
    <w:pPr>
      <w:tabs>
        <w:tab w:val="center" w:pos="4680"/>
        <w:tab w:val="right" w:pos="9360"/>
      </w:tabs>
    </w:pPr>
  </w:style>
  <w:style w:type="character" w:customStyle="1" w:styleId="FooterChar">
    <w:name w:val="Footer Char"/>
    <w:basedOn w:val="DefaultParagraphFont"/>
    <w:link w:val="Footer"/>
    <w:uiPriority w:val="99"/>
    <w:locked/>
    <w:rsid w:val="00D974AD"/>
    <w:rPr>
      <w:rFonts w:cs="Times New Roman"/>
    </w:rPr>
  </w:style>
  <w:style w:type="paragraph" w:styleId="ListParagraph">
    <w:name w:val="List Paragraph"/>
    <w:basedOn w:val="Normal"/>
    <w:uiPriority w:val="99"/>
    <w:qFormat/>
    <w:rsid w:val="00944292"/>
    <w:pPr>
      <w:ind w:left="720"/>
      <w:contextualSpacing/>
    </w:pPr>
  </w:style>
  <w:style w:type="paragraph" w:styleId="BalloonText">
    <w:name w:val="Balloon Text"/>
    <w:basedOn w:val="Normal"/>
    <w:link w:val="BalloonTextChar"/>
    <w:uiPriority w:val="99"/>
    <w:semiHidden/>
    <w:rsid w:val="0084406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4061"/>
    <w:rPr>
      <w:rFonts w:ascii="Tahoma" w:hAnsi="Tahoma" w:cs="Tahoma"/>
      <w:sz w:val="16"/>
      <w:szCs w:val="16"/>
      <w:lang w:val="en-GB"/>
    </w:rPr>
  </w:style>
  <w:style w:type="paragraph" w:styleId="FootnoteText">
    <w:name w:val="footnote text"/>
    <w:basedOn w:val="Normal"/>
    <w:link w:val="FootnoteTextChar"/>
    <w:uiPriority w:val="99"/>
    <w:semiHidden/>
    <w:rsid w:val="0015602E"/>
    <w:rPr>
      <w:sz w:val="20"/>
      <w:szCs w:val="20"/>
    </w:rPr>
  </w:style>
  <w:style w:type="character" w:customStyle="1" w:styleId="FootnoteTextChar">
    <w:name w:val="Footnote Text Char"/>
    <w:basedOn w:val="DefaultParagraphFont"/>
    <w:link w:val="FootnoteText"/>
    <w:uiPriority w:val="99"/>
    <w:semiHidden/>
    <w:locked/>
    <w:rsid w:val="0015602E"/>
    <w:rPr>
      <w:rFonts w:cs="Times New Roman"/>
      <w:sz w:val="20"/>
      <w:szCs w:val="20"/>
      <w:lang w:val="en-GB"/>
    </w:rPr>
  </w:style>
  <w:style w:type="character" w:styleId="FootnoteReference">
    <w:name w:val="footnote reference"/>
    <w:basedOn w:val="DefaultParagraphFont"/>
    <w:uiPriority w:val="99"/>
    <w:semiHidden/>
    <w:rsid w:val="0015602E"/>
    <w:rPr>
      <w:rFonts w:cs="Times New Roman"/>
      <w:vertAlign w:val="superscript"/>
    </w:rPr>
  </w:style>
  <w:style w:type="character" w:styleId="CommentReference">
    <w:name w:val="annotation reference"/>
    <w:basedOn w:val="DefaultParagraphFont"/>
    <w:uiPriority w:val="99"/>
    <w:semiHidden/>
    <w:rsid w:val="00454E90"/>
    <w:rPr>
      <w:rFonts w:cs="Times New Roman"/>
      <w:sz w:val="16"/>
      <w:szCs w:val="16"/>
    </w:rPr>
  </w:style>
  <w:style w:type="paragraph" w:styleId="CommentText">
    <w:name w:val="annotation text"/>
    <w:basedOn w:val="Normal"/>
    <w:link w:val="CommentTextChar"/>
    <w:uiPriority w:val="99"/>
    <w:semiHidden/>
    <w:rsid w:val="00454E90"/>
    <w:rPr>
      <w:sz w:val="20"/>
      <w:szCs w:val="20"/>
    </w:rPr>
  </w:style>
  <w:style w:type="character" w:customStyle="1" w:styleId="CommentTextChar">
    <w:name w:val="Comment Text Char"/>
    <w:basedOn w:val="DefaultParagraphFont"/>
    <w:link w:val="CommentText"/>
    <w:uiPriority w:val="99"/>
    <w:semiHidden/>
    <w:locked/>
    <w:rsid w:val="00454E90"/>
    <w:rPr>
      <w:rFonts w:cs="Times New Roman"/>
      <w:sz w:val="20"/>
      <w:szCs w:val="20"/>
      <w:lang w:val="en-GB"/>
    </w:rPr>
  </w:style>
  <w:style w:type="paragraph" w:styleId="CommentSubject">
    <w:name w:val="annotation subject"/>
    <w:basedOn w:val="CommentText"/>
    <w:next w:val="CommentText"/>
    <w:link w:val="CommentSubjectChar"/>
    <w:uiPriority w:val="99"/>
    <w:semiHidden/>
    <w:rsid w:val="00454E90"/>
    <w:rPr>
      <w:b/>
      <w:bCs/>
    </w:rPr>
  </w:style>
  <w:style w:type="character" w:customStyle="1" w:styleId="CommentSubjectChar">
    <w:name w:val="Comment Subject Char"/>
    <w:basedOn w:val="CommentTextChar"/>
    <w:link w:val="CommentSubject"/>
    <w:uiPriority w:val="99"/>
    <w:semiHidden/>
    <w:locked/>
    <w:rsid w:val="00454E90"/>
    <w:rPr>
      <w:rFonts w:cs="Times New Roman"/>
      <w:b/>
      <w:bCs/>
      <w:sz w:val="20"/>
      <w:szCs w:val="20"/>
      <w:lang w:val="en-GB"/>
    </w:rPr>
  </w:style>
  <w:style w:type="paragraph" w:styleId="Revision">
    <w:name w:val="Revision"/>
    <w:hidden/>
    <w:uiPriority w:val="99"/>
    <w:semiHidden/>
    <w:rsid w:val="007926C1"/>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986114">
      <w:marLeft w:val="0"/>
      <w:marRight w:val="0"/>
      <w:marTop w:val="0"/>
      <w:marBottom w:val="0"/>
      <w:divBdr>
        <w:top w:val="none" w:sz="0" w:space="0" w:color="auto"/>
        <w:left w:val="none" w:sz="0" w:space="0" w:color="auto"/>
        <w:bottom w:val="none" w:sz="0" w:space="0" w:color="auto"/>
        <w:right w:val="none" w:sz="0" w:space="0" w:color="auto"/>
      </w:divBdr>
      <w:divsChild>
        <w:div w:id="1960986124">
          <w:marLeft w:val="0"/>
          <w:marRight w:val="0"/>
          <w:marTop w:val="0"/>
          <w:marBottom w:val="0"/>
          <w:divBdr>
            <w:top w:val="none" w:sz="0" w:space="0" w:color="auto"/>
            <w:left w:val="none" w:sz="0" w:space="0" w:color="auto"/>
            <w:bottom w:val="none" w:sz="0" w:space="0" w:color="auto"/>
            <w:right w:val="none" w:sz="0" w:space="0" w:color="auto"/>
          </w:divBdr>
          <w:divsChild>
            <w:div w:id="1960986110">
              <w:marLeft w:val="0"/>
              <w:marRight w:val="0"/>
              <w:marTop w:val="0"/>
              <w:marBottom w:val="0"/>
              <w:divBdr>
                <w:top w:val="none" w:sz="0" w:space="0" w:color="auto"/>
                <w:left w:val="none" w:sz="0" w:space="0" w:color="auto"/>
                <w:bottom w:val="none" w:sz="0" w:space="0" w:color="auto"/>
                <w:right w:val="none" w:sz="0" w:space="0" w:color="auto"/>
              </w:divBdr>
              <w:divsChild>
                <w:div w:id="1960986125">
                  <w:marLeft w:val="0"/>
                  <w:marRight w:val="0"/>
                  <w:marTop w:val="0"/>
                  <w:marBottom w:val="0"/>
                  <w:divBdr>
                    <w:top w:val="none" w:sz="0" w:space="0" w:color="auto"/>
                    <w:left w:val="none" w:sz="0" w:space="0" w:color="auto"/>
                    <w:bottom w:val="none" w:sz="0" w:space="0" w:color="auto"/>
                    <w:right w:val="none" w:sz="0" w:space="0" w:color="auto"/>
                  </w:divBdr>
                  <w:divsChild>
                    <w:div w:id="1960986123">
                      <w:marLeft w:val="0"/>
                      <w:marRight w:val="0"/>
                      <w:marTop w:val="0"/>
                      <w:marBottom w:val="0"/>
                      <w:divBdr>
                        <w:top w:val="none" w:sz="0" w:space="0" w:color="auto"/>
                        <w:left w:val="none" w:sz="0" w:space="0" w:color="auto"/>
                        <w:bottom w:val="none" w:sz="0" w:space="0" w:color="auto"/>
                        <w:right w:val="none" w:sz="0" w:space="0" w:color="auto"/>
                      </w:divBdr>
                      <w:divsChild>
                        <w:div w:id="1960986108">
                          <w:marLeft w:val="0"/>
                          <w:marRight w:val="0"/>
                          <w:marTop w:val="0"/>
                          <w:marBottom w:val="0"/>
                          <w:divBdr>
                            <w:top w:val="none" w:sz="0" w:space="0" w:color="auto"/>
                            <w:left w:val="none" w:sz="0" w:space="0" w:color="auto"/>
                            <w:bottom w:val="none" w:sz="0" w:space="0" w:color="auto"/>
                            <w:right w:val="none" w:sz="0" w:space="0" w:color="auto"/>
                          </w:divBdr>
                          <w:divsChild>
                            <w:div w:id="1960986121">
                              <w:marLeft w:val="0"/>
                              <w:marRight w:val="0"/>
                              <w:marTop w:val="150"/>
                              <w:marBottom w:val="150"/>
                              <w:divBdr>
                                <w:top w:val="single" w:sz="6" w:space="8" w:color="555555"/>
                                <w:left w:val="single" w:sz="6" w:space="8" w:color="555555"/>
                                <w:bottom w:val="single" w:sz="6" w:space="8" w:color="555555"/>
                                <w:right w:val="single" w:sz="6" w:space="8" w:color="555555"/>
                              </w:divBdr>
                            </w:div>
                          </w:divsChild>
                        </w:div>
                      </w:divsChild>
                    </w:div>
                  </w:divsChild>
                </w:div>
              </w:divsChild>
            </w:div>
          </w:divsChild>
        </w:div>
      </w:divsChild>
    </w:div>
    <w:div w:id="1960986117">
      <w:marLeft w:val="0"/>
      <w:marRight w:val="0"/>
      <w:marTop w:val="0"/>
      <w:marBottom w:val="0"/>
      <w:divBdr>
        <w:top w:val="none" w:sz="0" w:space="0" w:color="auto"/>
        <w:left w:val="none" w:sz="0" w:space="0" w:color="auto"/>
        <w:bottom w:val="none" w:sz="0" w:space="0" w:color="auto"/>
        <w:right w:val="none" w:sz="0" w:space="0" w:color="auto"/>
      </w:divBdr>
      <w:divsChild>
        <w:div w:id="1960986115">
          <w:marLeft w:val="0"/>
          <w:marRight w:val="0"/>
          <w:marTop w:val="0"/>
          <w:marBottom w:val="0"/>
          <w:divBdr>
            <w:top w:val="none" w:sz="0" w:space="0" w:color="auto"/>
            <w:left w:val="none" w:sz="0" w:space="0" w:color="auto"/>
            <w:bottom w:val="none" w:sz="0" w:space="0" w:color="auto"/>
            <w:right w:val="none" w:sz="0" w:space="0" w:color="auto"/>
          </w:divBdr>
          <w:divsChild>
            <w:div w:id="1960986107">
              <w:marLeft w:val="0"/>
              <w:marRight w:val="0"/>
              <w:marTop w:val="0"/>
              <w:marBottom w:val="0"/>
              <w:divBdr>
                <w:top w:val="none" w:sz="0" w:space="0" w:color="auto"/>
                <w:left w:val="none" w:sz="0" w:space="0" w:color="auto"/>
                <w:bottom w:val="none" w:sz="0" w:space="0" w:color="auto"/>
                <w:right w:val="none" w:sz="0" w:space="0" w:color="auto"/>
              </w:divBdr>
              <w:divsChild>
                <w:div w:id="1960986106">
                  <w:marLeft w:val="0"/>
                  <w:marRight w:val="0"/>
                  <w:marTop w:val="0"/>
                  <w:marBottom w:val="0"/>
                  <w:divBdr>
                    <w:top w:val="none" w:sz="0" w:space="0" w:color="auto"/>
                    <w:left w:val="none" w:sz="0" w:space="0" w:color="auto"/>
                    <w:bottom w:val="none" w:sz="0" w:space="0" w:color="auto"/>
                    <w:right w:val="none" w:sz="0" w:space="0" w:color="auto"/>
                  </w:divBdr>
                  <w:divsChild>
                    <w:div w:id="1960986113">
                      <w:marLeft w:val="0"/>
                      <w:marRight w:val="0"/>
                      <w:marTop w:val="0"/>
                      <w:marBottom w:val="0"/>
                      <w:divBdr>
                        <w:top w:val="none" w:sz="0" w:space="0" w:color="auto"/>
                        <w:left w:val="none" w:sz="0" w:space="0" w:color="auto"/>
                        <w:bottom w:val="none" w:sz="0" w:space="0" w:color="auto"/>
                        <w:right w:val="none" w:sz="0" w:space="0" w:color="auto"/>
                      </w:divBdr>
                      <w:divsChild>
                        <w:div w:id="1960986126">
                          <w:marLeft w:val="0"/>
                          <w:marRight w:val="0"/>
                          <w:marTop w:val="0"/>
                          <w:marBottom w:val="0"/>
                          <w:divBdr>
                            <w:top w:val="none" w:sz="0" w:space="0" w:color="auto"/>
                            <w:left w:val="none" w:sz="0" w:space="0" w:color="auto"/>
                            <w:bottom w:val="none" w:sz="0" w:space="0" w:color="auto"/>
                            <w:right w:val="none" w:sz="0" w:space="0" w:color="auto"/>
                          </w:divBdr>
                          <w:divsChild>
                            <w:div w:id="1960986109">
                              <w:marLeft w:val="0"/>
                              <w:marRight w:val="0"/>
                              <w:marTop w:val="150"/>
                              <w:marBottom w:val="150"/>
                              <w:divBdr>
                                <w:top w:val="single" w:sz="6" w:space="8" w:color="555555"/>
                                <w:left w:val="single" w:sz="6" w:space="8" w:color="555555"/>
                                <w:bottom w:val="single" w:sz="6" w:space="8" w:color="555555"/>
                                <w:right w:val="single" w:sz="6" w:space="8" w:color="555555"/>
                              </w:divBdr>
                            </w:div>
                          </w:divsChild>
                        </w:div>
                      </w:divsChild>
                    </w:div>
                  </w:divsChild>
                </w:div>
              </w:divsChild>
            </w:div>
          </w:divsChild>
        </w:div>
      </w:divsChild>
    </w:div>
    <w:div w:id="1960986120">
      <w:marLeft w:val="0"/>
      <w:marRight w:val="0"/>
      <w:marTop w:val="0"/>
      <w:marBottom w:val="0"/>
      <w:divBdr>
        <w:top w:val="none" w:sz="0" w:space="0" w:color="auto"/>
        <w:left w:val="none" w:sz="0" w:space="0" w:color="auto"/>
        <w:bottom w:val="none" w:sz="0" w:space="0" w:color="auto"/>
        <w:right w:val="none" w:sz="0" w:space="0" w:color="auto"/>
      </w:divBdr>
      <w:divsChild>
        <w:div w:id="1960986111">
          <w:marLeft w:val="0"/>
          <w:marRight w:val="0"/>
          <w:marTop w:val="0"/>
          <w:marBottom w:val="0"/>
          <w:divBdr>
            <w:top w:val="none" w:sz="0" w:space="0" w:color="auto"/>
            <w:left w:val="none" w:sz="0" w:space="0" w:color="auto"/>
            <w:bottom w:val="none" w:sz="0" w:space="0" w:color="auto"/>
            <w:right w:val="none" w:sz="0" w:space="0" w:color="auto"/>
          </w:divBdr>
          <w:divsChild>
            <w:div w:id="1960986119">
              <w:marLeft w:val="0"/>
              <w:marRight w:val="0"/>
              <w:marTop w:val="0"/>
              <w:marBottom w:val="0"/>
              <w:divBdr>
                <w:top w:val="none" w:sz="0" w:space="0" w:color="auto"/>
                <w:left w:val="none" w:sz="0" w:space="0" w:color="auto"/>
                <w:bottom w:val="none" w:sz="0" w:space="0" w:color="auto"/>
                <w:right w:val="none" w:sz="0" w:space="0" w:color="auto"/>
              </w:divBdr>
              <w:divsChild>
                <w:div w:id="1960986116">
                  <w:marLeft w:val="0"/>
                  <w:marRight w:val="0"/>
                  <w:marTop w:val="0"/>
                  <w:marBottom w:val="0"/>
                  <w:divBdr>
                    <w:top w:val="none" w:sz="0" w:space="0" w:color="auto"/>
                    <w:left w:val="none" w:sz="0" w:space="0" w:color="auto"/>
                    <w:bottom w:val="none" w:sz="0" w:space="0" w:color="auto"/>
                    <w:right w:val="none" w:sz="0" w:space="0" w:color="auto"/>
                  </w:divBdr>
                  <w:divsChild>
                    <w:div w:id="1960986122">
                      <w:marLeft w:val="0"/>
                      <w:marRight w:val="0"/>
                      <w:marTop w:val="0"/>
                      <w:marBottom w:val="0"/>
                      <w:divBdr>
                        <w:top w:val="none" w:sz="0" w:space="0" w:color="auto"/>
                        <w:left w:val="none" w:sz="0" w:space="0" w:color="auto"/>
                        <w:bottom w:val="none" w:sz="0" w:space="0" w:color="auto"/>
                        <w:right w:val="none" w:sz="0" w:space="0" w:color="auto"/>
                      </w:divBdr>
                      <w:divsChild>
                        <w:div w:id="1960986118">
                          <w:marLeft w:val="0"/>
                          <w:marRight w:val="0"/>
                          <w:marTop w:val="0"/>
                          <w:marBottom w:val="0"/>
                          <w:divBdr>
                            <w:top w:val="none" w:sz="0" w:space="0" w:color="auto"/>
                            <w:left w:val="none" w:sz="0" w:space="0" w:color="auto"/>
                            <w:bottom w:val="none" w:sz="0" w:space="0" w:color="auto"/>
                            <w:right w:val="none" w:sz="0" w:space="0" w:color="auto"/>
                          </w:divBdr>
                          <w:divsChild>
                            <w:div w:id="1960986112">
                              <w:marLeft w:val="0"/>
                              <w:marRight w:val="0"/>
                              <w:marTop w:val="150"/>
                              <w:marBottom w:val="150"/>
                              <w:divBdr>
                                <w:top w:val="single" w:sz="6" w:space="8" w:color="555555"/>
                                <w:left w:val="single" w:sz="6" w:space="8" w:color="555555"/>
                                <w:bottom w:val="single" w:sz="6" w:space="8" w:color="555555"/>
                                <w:right w:val="single" w:sz="6" w:space="8" w:color="555555"/>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stem-sw.org.uk" TargetMode="External"/><Relationship Id="rId18" Type="http://schemas.openxmlformats.org/officeDocument/2006/relationships/hyperlink" Target="http://creativecommons.org/licenses/by/2.0/uk/" TargetMode="External"/><Relationship Id="rId3" Type="http://schemas.openxmlformats.org/officeDocument/2006/relationships/styles" Target="styles.xml"/><Relationship Id="rId21" Type="http://schemas.openxmlformats.org/officeDocument/2006/relationships/hyperlink" Target="http://creativecommons.org/licenses/by/2.0/uk/" TargetMode="External"/><Relationship Id="rId7" Type="http://schemas.openxmlformats.org/officeDocument/2006/relationships/footnotes" Target="footnotes.xml"/><Relationship Id="rId12" Type="http://schemas.openxmlformats.org/officeDocument/2006/relationships/hyperlink" Target="http://www.hestem.ac.u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creativecommons.org/licenses/by/2.0/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stem-sw.org.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creativecommons.org/licenses/by/2.0/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estem.ac.uk"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bioscience.heacademy.ac.uk/journal/vol7/beej-7-5" TargetMode="External"/><Relationship Id="rId2" Type="http://schemas.openxmlformats.org/officeDocument/2006/relationships/hyperlink" Target="http://opus.bath.ac.uk/432/" TargetMode="External"/><Relationship Id="rId1" Type="http://schemas.openxmlformats.org/officeDocument/2006/relationships/hyperlink" Target="http://www.pnarchive.org/plat2006/assets/presentations/Goswami/Goswami7.pdf" TargetMode="External"/><Relationship Id="rId6" Type="http://schemas.openxmlformats.org/officeDocument/2006/relationships/hyperlink" Target="http://opus.bath.ac.uk/432/" TargetMode="External"/><Relationship Id="rId5" Type="http://schemas.openxmlformats.org/officeDocument/2006/relationships/hyperlink" Target="http://www.qaa.ac.uk/Publications/InformationAndGuidance/Documents/COP9PlacementLearning.pdf" TargetMode="External"/><Relationship Id="rId4" Type="http://schemas.openxmlformats.org/officeDocument/2006/relationships/hyperlink" Target="http://opus.bath.ac.uk/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4A2E-6D7B-4130-BD6F-D1EA0A38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16445C13.dotm</Template>
  <TotalTime>1</TotalTime>
  <Pages>15</Pages>
  <Words>5107</Words>
  <Characters>30062</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Guidance for the Evaluation of Work Placements</vt:lpstr>
    </vt:vector>
  </TitlesOfParts>
  <Company>University of Bath</Company>
  <LinksUpToDate>false</LinksUpToDate>
  <CharactersWithSpaces>35099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the Evaluation of Work Placements</dc:title>
  <dc:subject>Placement evaluation</dc:subject>
  <dc:creator>Dr Poppy Turner</dc:creator>
  <cp:keywords>National HE STEM Programme, SW Spoke, HEFCE, University of Bath, evaluating placements, learning objectives</cp:keywords>
  <cp:lastModifiedBy>Sarah Chatwin</cp:lastModifiedBy>
  <cp:revision>2</cp:revision>
  <cp:lastPrinted>2012-04-03T15:39:00Z</cp:lastPrinted>
  <dcterms:created xsi:type="dcterms:W3CDTF">2012-04-03T16:57:00Z</dcterms:created>
  <dcterms:modified xsi:type="dcterms:W3CDTF">2012-04-03T16:57:00Z</dcterms:modified>
</cp:coreProperties>
</file>