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EF" w:rsidRDefault="007D1AEF" w:rsidP="0087281E">
      <w:r w:rsidRPr="007D1AE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66675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635125" cy="676275"/>
            <wp:effectExtent l="19050" t="0" r="317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1AEF">
        <w:rPr>
          <w:noProof/>
          <w:lang w:eastAsia="en-GB"/>
        </w:rPr>
        <w:drawing>
          <wp:inline distT="0" distB="0" distL="0" distR="0">
            <wp:extent cx="1584325" cy="60007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B46C4D" w:rsidRPr="00B46C4D" w:rsidRDefault="00B46C4D" w:rsidP="007D1AEF">
      <w:pPr>
        <w:jc w:val="center"/>
        <w:rPr>
          <w:b/>
        </w:rPr>
      </w:pPr>
      <w:r w:rsidRPr="00B46C4D">
        <w:rPr>
          <w:b/>
        </w:rPr>
        <w:t>Effectively Evaluating Placements</w:t>
      </w:r>
    </w:p>
    <w:p w:rsidR="0064068D" w:rsidRPr="007D1AEF" w:rsidRDefault="0087281E" w:rsidP="007D1AEF">
      <w:pPr>
        <w:jc w:val="center"/>
        <w:rPr>
          <w:b/>
        </w:rPr>
      </w:pPr>
      <w:r w:rsidRPr="007D1AEF">
        <w:rPr>
          <w:b/>
        </w:rPr>
        <w:t>Workshop agendas</w:t>
      </w:r>
    </w:p>
    <w:p w:rsidR="0087281E" w:rsidRPr="0087281E" w:rsidRDefault="0087281E" w:rsidP="0087281E">
      <w:pPr>
        <w:rPr>
          <w:u w:val="single"/>
        </w:rPr>
      </w:pPr>
    </w:p>
    <w:p w:rsidR="0087281E" w:rsidRPr="00B46C4D" w:rsidRDefault="0087281E" w:rsidP="0087281E">
      <w:pPr>
        <w:rPr>
          <w:b/>
        </w:rPr>
      </w:pPr>
      <w:r w:rsidRPr="00B46C4D">
        <w:rPr>
          <w:b/>
        </w:rPr>
        <w:t>Workshop 1: Understanding Placement Learning</w:t>
      </w:r>
    </w:p>
    <w:p w:rsidR="008909BB" w:rsidRPr="0087281E" w:rsidRDefault="00B46C4D" w:rsidP="0087281E">
      <w:pPr>
        <w:rPr>
          <w:u w:val="single"/>
        </w:rPr>
      </w:pPr>
      <w:r>
        <w:rPr>
          <w:u w:val="single"/>
        </w:rPr>
        <w:t>Monday 27</w:t>
      </w:r>
      <w:r w:rsidRPr="00B46C4D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8909BB">
        <w:rPr>
          <w:u w:val="single"/>
        </w:rPr>
        <w:t>February</w:t>
      </w:r>
      <w:r>
        <w:rPr>
          <w:u w:val="single"/>
        </w:rPr>
        <w:t xml:space="preserve"> 2012</w:t>
      </w:r>
    </w:p>
    <w:p w:rsidR="00B46C4D" w:rsidRDefault="00B46C4D" w:rsidP="0087281E">
      <w:r>
        <w:t xml:space="preserve">1WN3.11, 12.15 – 5.05pm </w:t>
      </w:r>
      <w:r w:rsidRPr="00B46C4D">
        <w:rPr>
          <w:i/>
        </w:rPr>
        <w:t xml:space="preserve">including a sandwich </w:t>
      </w:r>
      <w:proofErr w:type="gramStart"/>
      <w:r w:rsidRPr="00B46C4D">
        <w:rPr>
          <w:i/>
        </w:rPr>
        <w:t>lunch</w:t>
      </w:r>
      <w:proofErr w:type="gramEnd"/>
      <w:r>
        <w:br/>
        <w:t>(3pm refreshments)</w:t>
      </w:r>
      <w:r>
        <w:br/>
      </w:r>
    </w:p>
    <w:p w:rsidR="0087281E" w:rsidRDefault="0087281E" w:rsidP="007D1AEF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An introduction to the Evaluation of Work Placements project; how might we achieve effective evaluation?  </w:t>
      </w:r>
    </w:p>
    <w:p w:rsidR="0087281E" w:rsidRDefault="0087281E" w:rsidP="0087281E"/>
    <w:p w:rsidR="0087281E" w:rsidRDefault="0087281E" w:rsidP="007D1AEF">
      <w:pPr>
        <w:pStyle w:val="ListParagraph"/>
        <w:numPr>
          <w:ilvl w:val="0"/>
          <w:numId w:val="1"/>
        </w:numPr>
      </w:pPr>
      <w:r>
        <w:t xml:space="preserve">What is learning?  How might we understand placement learning?  </w:t>
      </w:r>
    </w:p>
    <w:p w:rsidR="0087281E" w:rsidRDefault="0087281E" w:rsidP="0087281E"/>
    <w:p w:rsidR="0087281E" w:rsidRDefault="0087281E" w:rsidP="007D1AEF">
      <w:pPr>
        <w:pStyle w:val="ListParagraph"/>
        <w:numPr>
          <w:ilvl w:val="0"/>
          <w:numId w:val="1"/>
        </w:numPr>
      </w:pPr>
      <w:r>
        <w:t>The importance of student feedback and how might we analyse such qualitative information?  A look at positive and negative feedback and, briefly, some learning theories.</w:t>
      </w:r>
    </w:p>
    <w:p w:rsidR="0087281E" w:rsidRDefault="0087281E" w:rsidP="0087281E"/>
    <w:p w:rsidR="0087281E" w:rsidRDefault="0087281E" w:rsidP="007D1AEF">
      <w:pPr>
        <w:pStyle w:val="ListParagraph"/>
        <w:numPr>
          <w:ilvl w:val="0"/>
          <w:numId w:val="1"/>
        </w:numPr>
      </w:pPr>
      <w:r>
        <w:t>If time permits, consideration of placement Learning Outcomes.</w:t>
      </w:r>
    </w:p>
    <w:p w:rsidR="005B29C0" w:rsidRDefault="005B29C0" w:rsidP="0087281E"/>
    <w:p w:rsidR="005B29C0" w:rsidRDefault="005B29C0" w:rsidP="007D1AEF">
      <w:pPr>
        <w:pStyle w:val="ListParagraph"/>
        <w:numPr>
          <w:ilvl w:val="0"/>
          <w:numId w:val="1"/>
        </w:numPr>
      </w:pPr>
      <w:r>
        <w:t>Introduction to the ‘Guidance for the Evaluation of Work Placements’ document.</w:t>
      </w:r>
    </w:p>
    <w:p w:rsidR="005B29C0" w:rsidRDefault="005B29C0" w:rsidP="0087281E"/>
    <w:p w:rsidR="007D1AEF" w:rsidRDefault="007D1AEF" w:rsidP="0087281E">
      <w:pPr>
        <w:rPr>
          <w:u w:val="single"/>
        </w:rPr>
      </w:pPr>
    </w:p>
    <w:p w:rsidR="005B29C0" w:rsidRPr="00B46C4D" w:rsidRDefault="005B29C0" w:rsidP="0087281E">
      <w:pPr>
        <w:rPr>
          <w:b/>
        </w:rPr>
      </w:pPr>
      <w:r w:rsidRPr="00B46C4D">
        <w:rPr>
          <w:b/>
        </w:rPr>
        <w:t xml:space="preserve">Workshop 2: </w:t>
      </w:r>
      <w:r w:rsidR="007D1AEF" w:rsidRPr="00B46C4D">
        <w:rPr>
          <w:b/>
        </w:rPr>
        <w:t>Effective Evaluation of Work Placements</w:t>
      </w:r>
    </w:p>
    <w:p w:rsidR="00B46C4D" w:rsidRPr="00B46C4D" w:rsidRDefault="00B46C4D" w:rsidP="00B46C4D">
      <w:pPr>
        <w:rPr>
          <w:u w:val="single"/>
        </w:rPr>
      </w:pPr>
      <w:r w:rsidRPr="00B46C4D">
        <w:rPr>
          <w:u w:val="single"/>
        </w:rPr>
        <w:t>Monday 5th March 2012</w:t>
      </w:r>
    </w:p>
    <w:p w:rsidR="008909BB" w:rsidRPr="007D1AEF" w:rsidRDefault="00B46C4D" w:rsidP="00B46C4D">
      <w:pPr>
        <w:pStyle w:val="NormalWeb"/>
        <w:rPr>
          <w:u w:val="single"/>
        </w:rPr>
      </w:pPr>
      <w:r w:rsidRPr="00B46C4D">
        <w:rPr>
          <w:rFonts w:ascii="Arial" w:eastAsiaTheme="minorHAnsi" w:hAnsi="Arial" w:cs="Arial"/>
          <w:sz w:val="24"/>
          <w:szCs w:val="24"/>
          <w:lang w:eastAsia="en-US"/>
        </w:rPr>
        <w:t>1WN 3.11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B46C4D">
        <w:rPr>
          <w:rFonts w:ascii="Arial" w:eastAsiaTheme="minorHAnsi" w:hAnsi="Arial" w:cs="Arial"/>
          <w:sz w:val="24"/>
          <w:szCs w:val="24"/>
          <w:lang w:eastAsia="en-US"/>
        </w:rPr>
        <w:t xml:space="preserve"> 9.15am-1.05pm</w:t>
      </w:r>
      <w:r>
        <w:rPr>
          <w:rFonts w:ascii="Verdana" w:hAnsi="Verdana"/>
          <w:color w:val="333333"/>
        </w:rPr>
        <w:t xml:space="preserve">   </w:t>
      </w:r>
      <w:r>
        <w:rPr>
          <w:rFonts w:ascii="Verdana" w:hAnsi="Verdana"/>
          <w:color w:val="333333"/>
        </w:rPr>
        <w:br/>
      </w:r>
      <w:r w:rsidRPr="00B46C4D">
        <w:rPr>
          <w:rFonts w:ascii="Arial" w:eastAsiaTheme="minorHAnsi" w:hAnsi="Arial" w:cs="Arial"/>
          <w:sz w:val="24"/>
          <w:szCs w:val="24"/>
          <w:lang w:eastAsia="en-US"/>
        </w:rPr>
        <w:t>(10.45am refreshments)</w:t>
      </w:r>
      <w:r>
        <w:t xml:space="preserve"> </w:t>
      </w:r>
    </w:p>
    <w:p w:rsidR="005B29C0" w:rsidRDefault="005B29C0" w:rsidP="0087281E"/>
    <w:p w:rsidR="006B3CBC" w:rsidRDefault="006B3CBC" w:rsidP="006B3CBC">
      <w:pPr>
        <w:pStyle w:val="ListParagraph"/>
        <w:numPr>
          <w:ilvl w:val="0"/>
          <w:numId w:val="2"/>
        </w:numPr>
      </w:pPr>
      <w:r>
        <w:t>If desired, further consideration of placement Learning Outcomes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>Discussion of the document Guidance for Evaluation of Work Placements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>Reminder of your analytical categories from last week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>The stages involved in effective evaluation of placements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>Frameworks for analysis of placement situations, i.e. the questions that need to be answered regarding both employers’ and students’ perspectives of their placements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>Models for comparing the quality of work placements, i.e. a shorthand way of illustrating the complexity of placement situations</w:t>
      </w:r>
    </w:p>
    <w:p w:rsidR="006B3CBC" w:rsidRDefault="006B3CBC" w:rsidP="006B3CBC">
      <w:pPr>
        <w:pStyle w:val="ListParagraph"/>
      </w:pPr>
    </w:p>
    <w:p w:rsidR="006B3CBC" w:rsidRDefault="006B3CBC" w:rsidP="006B3CBC">
      <w:pPr>
        <w:pStyle w:val="ListParagraph"/>
        <w:numPr>
          <w:ilvl w:val="0"/>
          <w:numId w:val="2"/>
        </w:numPr>
      </w:pPr>
      <w:r>
        <w:t xml:space="preserve">Opportunities to apply the Frameworks and Models to your feedback from different faculties </w:t>
      </w:r>
    </w:p>
    <w:p w:rsidR="006B3CBC" w:rsidRDefault="006B3CBC" w:rsidP="006B3CBC">
      <w:pPr>
        <w:pStyle w:val="ListParagraph"/>
      </w:pPr>
    </w:p>
    <w:p w:rsidR="006B3CBC" w:rsidRPr="006B3CBC" w:rsidRDefault="006B3CBC" w:rsidP="006B3CBC">
      <w:pPr>
        <w:rPr>
          <w:sz w:val="22"/>
          <w:szCs w:val="22"/>
        </w:rPr>
      </w:pPr>
      <w:r w:rsidRPr="006B3CBC">
        <w:rPr>
          <w:sz w:val="22"/>
          <w:szCs w:val="22"/>
        </w:rPr>
        <w:t>Dr Poppy Turner</w:t>
      </w:r>
    </w:p>
    <w:p w:rsidR="006B3CBC" w:rsidRPr="006B3CBC" w:rsidRDefault="006B3CBC" w:rsidP="006B3CBC">
      <w:pPr>
        <w:rPr>
          <w:sz w:val="22"/>
          <w:szCs w:val="22"/>
        </w:rPr>
      </w:pPr>
      <w:hyperlink r:id="rId8" w:history="1">
        <w:r w:rsidRPr="006B3CBC">
          <w:rPr>
            <w:rStyle w:val="Hyperlink"/>
            <w:sz w:val="22"/>
            <w:szCs w:val="22"/>
          </w:rPr>
          <w:t>poppy.m.turner@gmail.com</w:t>
        </w:r>
      </w:hyperlink>
    </w:p>
    <w:p w:rsidR="006B3CBC" w:rsidRPr="006B3CBC" w:rsidRDefault="006B3CBC" w:rsidP="006B3CBC">
      <w:pPr>
        <w:rPr>
          <w:color w:val="0000FF" w:themeColor="hyperlink"/>
          <w:sz w:val="22"/>
          <w:szCs w:val="22"/>
          <w:u w:val="single"/>
        </w:rPr>
      </w:pPr>
      <w:hyperlink r:id="rId9" w:history="1">
        <w:r w:rsidRPr="006B3CBC">
          <w:rPr>
            <w:rStyle w:val="Hyperlink"/>
            <w:sz w:val="22"/>
            <w:szCs w:val="22"/>
          </w:rPr>
          <w:t>poppy.m.turner@bath.edu</w:t>
        </w:r>
      </w:hyperlink>
    </w:p>
    <w:p w:rsidR="0087281E" w:rsidRPr="006B3CBC" w:rsidRDefault="006B3CBC" w:rsidP="0087281E">
      <w:pPr>
        <w:rPr>
          <w:sz w:val="22"/>
          <w:szCs w:val="22"/>
        </w:rPr>
      </w:pPr>
      <w:r w:rsidRPr="006B3CBC">
        <w:rPr>
          <w:sz w:val="22"/>
          <w:szCs w:val="22"/>
        </w:rPr>
        <w:t>March 2012</w:t>
      </w:r>
    </w:p>
    <w:sectPr w:rsidR="0087281E" w:rsidRPr="006B3CBC" w:rsidSect="00E052CA">
      <w:pgSz w:w="11907" w:h="16839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23A6C"/>
    <w:multiLevelType w:val="hybridMultilevel"/>
    <w:tmpl w:val="EB98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E5584"/>
    <w:multiLevelType w:val="hybridMultilevel"/>
    <w:tmpl w:val="F724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1E"/>
    <w:rsid w:val="00051A1A"/>
    <w:rsid w:val="000A2324"/>
    <w:rsid w:val="002A1B38"/>
    <w:rsid w:val="003C68B6"/>
    <w:rsid w:val="005B29C0"/>
    <w:rsid w:val="0064068D"/>
    <w:rsid w:val="006B3CBC"/>
    <w:rsid w:val="00706BCD"/>
    <w:rsid w:val="00795EB1"/>
    <w:rsid w:val="007D1AEF"/>
    <w:rsid w:val="0087281E"/>
    <w:rsid w:val="008909BB"/>
    <w:rsid w:val="00AD22E3"/>
    <w:rsid w:val="00B46C4D"/>
    <w:rsid w:val="00E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A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F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B46C4D"/>
    <w:rPr>
      <w:rFonts w:ascii="Times New Roman" w:eastAsia="Times New Roman" w:hAnsi="Times New Roman" w:cs="Times New Roman"/>
      <w:sz w:val="19"/>
      <w:szCs w:val="19"/>
      <w:lang w:eastAsia="en-GB"/>
    </w:rPr>
  </w:style>
  <w:style w:type="character" w:styleId="Strong">
    <w:name w:val="Strong"/>
    <w:basedOn w:val="DefaultParagraphFont"/>
    <w:uiPriority w:val="22"/>
    <w:qFormat/>
    <w:rsid w:val="00B46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8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A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F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B46C4D"/>
    <w:rPr>
      <w:rFonts w:ascii="Times New Roman" w:eastAsia="Times New Roman" w:hAnsi="Times New Roman" w:cs="Times New Roman"/>
      <w:sz w:val="19"/>
      <w:szCs w:val="19"/>
      <w:lang w:eastAsia="en-GB"/>
    </w:rPr>
  </w:style>
  <w:style w:type="character" w:styleId="Strong">
    <w:name w:val="Strong"/>
    <w:basedOn w:val="DefaultParagraphFont"/>
    <w:uiPriority w:val="22"/>
    <w:qFormat/>
    <w:rsid w:val="00B46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257">
              <w:marLeft w:val="0"/>
              <w:marRight w:val="6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py.m.turner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ppy.m.turner@bat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572397FF.dotm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</dc:creator>
  <cp:lastModifiedBy>Sarah Chatwin</cp:lastModifiedBy>
  <cp:revision>2</cp:revision>
  <dcterms:created xsi:type="dcterms:W3CDTF">2012-03-08T16:21:00Z</dcterms:created>
  <dcterms:modified xsi:type="dcterms:W3CDTF">2012-03-08T16:21:00Z</dcterms:modified>
</cp:coreProperties>
</file>